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C38E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0A3BE911" w14:textId="77777777"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3768F9C8" w14:textId="77777777" w:rsidR="00AC5239" w:rsidRPr="009C51D2" w:rsidRDefault="00AC5239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514347DF" w14:textId="77777777" w:rsidR="00AC5E1F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0446BEE4" wp14:editId="2915DD6A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BF8" w:rsidRPr="003A6BF8" w14:paraId="6E836A18" w14:textId="77777777" w:rsidTr="00FD70F8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D29042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14:paraId="4991840B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A6BF8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3A6BF8" w:rsidRPr="003A6BF8" w14:paraId="05DEF46D" w14:textId="77777777" w:rsidTr="00FD70F8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4289FB3A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4277B81C" w14:textId="77777777" w:rsidR="003A6BF8" w:rsidRPr="003A6BF8" w:rsidRDefault="003A6BF8" w:rsidP="003A6BF8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3A6BF8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55539C7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3A5604A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7A6BA410" w14:textId="77777777" w:rsidR="003A6BF8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0E81E7F6" w14:textId="77777777" w:rsidR="003A6BF8" w:rsidRPr="009C51D2" w:rsidRDefault="003A6BF8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14:paraId="28AC7C72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  <w:bookmarkStart w:id="1" w:name="_Hlk97017913"/>
    </w:p>
    <w:p w14:paraId="7C2EDE1A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2D0B9098" w14:textId="77777777"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9C51D2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2FB6E884" w14:textId="77777777"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1702ECDE" w14:textId="77777777" w:rsidR="00AC5239" w:rsidRPr="009C51D2" w:rsidRDefault="00AC523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14:paraId="6645BD1D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  <w:r w:rsidRPr="003A6BF8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6DBE1E8" wp14:editId="7C76562C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2FA83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 xml:space="preserve">Spett.le </w:t>
                            </w:r>
                          </w:p>
                          <w:p w14:paraId="5C813EBE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  <w:t xml:space="preserve">Politecnico di Milano </w:t>
                            </w:r>
                          </w:p>
                          <w:p w14:paraId="6550DFFB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Piazza Leonardo da Vinci, 32</w:t>
                            </w:r>
                          </w:p>
                          <w:p w14:paraId="6AAD7BAB" w14:textId="77777777"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20133 Milano</w:t>
                            </w:r>
                          </w:p>
                          <w:p w14:paraId="1C6E4702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DBE1E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8F2FA83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 xml:space="preserve">Spett.le </w:t>
                      </w:r>
                    </w:p>
                    <w:p w14:paraId="5C813EBE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b/>
                          <w:sz w:val="20"/>
                        </w:rPr>
                        <w:t xml:space="preserve">Politecnico di Milano </w:t>
                      </w:r>
                    </w:p>
                    <w:p w14:paraId="6550DFFB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Piazza Leonardo da Vinci, 32</w:t>
                      </w:r>
                    </w:p>
                    <w:p w14:paraId="6AAD7BAB" w14:textId="77777777"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20133 Milano</w:t>
                      </w:r>
                    </w:p>
                    <w:p w14:paraId="1C6E4702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1C74F1C8" w14:textId="77777777" w:rsidR="00AC5E1F" w:rsidRPr="003A6BF8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Cambria" w:eastAsia="Calibri" w:hAnsi="Cambria" w:cs="Calibri"/>
          <w:sz w:val="20"/>
          <w:szCs w:val="20"/>
        </w:rPr>
      </w:pPr>
    </w:p>
    <w:p w14:paraId="4D6C3CE1" w14:textId="77777777" w:rsidR="00AC5E1F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3A6BF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14:paraId="4C68588F" w14:textId="0C295691" w:rsidR="009C51D2" w:rsidRPr="003A6BF8" w:rsidRDefault="00AC5E1F" w:rsidP="00D81C54">
      <w:pPr>
        <w:widowControl w:val="0"/>
        <w:autoSpaceDE w:val="0"/>
        <w:autoSpaceDN w:val="0"/>
        <w:spacing w:after="24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A83A4B" w:rsidRPr="00A83A4B">
        <w:rPr>
          <w:rFonts w:ascii="Cambria" w:eastAsia="Calibri" w:hAnsi="Cambria" w:cs="Calibri"/>
        </w:rPr>
        <w:t xml:space="preserve">GARA EUROPEA A PROCEDURA TELEMATICA APERTA PER L’AFFIDAMENTO DELLA FORNITURA DI UNA CAMERA ANECOICA PER UNA GALLERIA DEL VENTO PER MISURE </w:t>
      </w:r>
      <w:r w:rsidR="00A83A4B" w:rsidRPr="002944EF">
        <w:rPr>
          <w:rFonts w:ascii="Cambria" w:eastAsia="Calibri" w:hAnsi="Cambria" w:cs="Calibri"/>
        </w:rPr>
        <w:t>ACUSTICHE</w:t>
      </w:r>
      <w:r w:rsidR="009C51D2" w:rsidRPr="002944EF">
        <w:rPr>
          <w:rFonts w:ascii="Cambria" w:eastAsia="Calibri" w:hAnsi="Cambria" w:cs="Calibri"/>
        </w:rPr>
        <w:t xml:space="preserve"> - CIG </w:t>
      </w:r>
      <w:r w:rsidR="002944EF" w:rsidRPr="002944EF">
        <w:rPr>
          <w:rFonts w:ascii="Cambria" w:eastAsia="Calibri" w:hAnsi="Cambria" w:cs="Calibri"/>
        </w:rPr>
        <w:t>A01FB8E9BE</w:t>
      </w:r>
      <w:r w:rsidR="002944EF" w:rsidRPr="002944EF">
        <w:rPr>
          <w:rFonts w:ascii="Cambria" w:eastAsia="Calibri" w:hAnsi="Cambria" w:cs="Calibri"/>
        </w:rPr>
        <w:t xml:space="preserve"> </w:t>
      </w:r>
      <w:r w:rsidR="00D81C54" w:rsidRPr="003A6BF8">
        <w:rPr>
          <w:rFonts w:ascii="Cambria" w:eastAsia="Calibri" w:hAnsi="Cambria" w:cs="Calibri"/>
        </w:rPr>
        <w:t xml:space="preserve">CUP </w:t>
      </w:r>
      <w:r w:rsidR="00A83A4B" w:rsidRPr="00A83A4B">
        <w:rPr>
          <w:rFonts w:ascii="Cambria" w:eastAsia="Calibri" w:hAnsi="Cambria" w:cs="Calibri"/>
        </w:rPr>
        <w:t>D43C22001180001</w:t>
      </w:r>
    </w:p>
    <w:p w14:paraId="5A1A311A" w14:textId="77777777" w:rsidR="00AC5E1F" w:rsidRPr="003A6BF8" w:rsidRDefault="00AC5E1F" w:rsidP="003A6BF8">
      <w:pPr>
        <w:widowControl w:val="0"/>
        <w:autoSpaceDE w:val="0"/>
        <w:autoSpaceDN w:val="0"/>
        <w:spacing w:after="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3A6BF8">
        <w:rPr>
          <w:rFonts w:ascii="Cambria" w:eastAsia="Calibri" w:hAnsi="Cambria" w:cs="Calibri"/>
        </w:rPr>
        <w:t>Il sottoscritto ____________________________________________, nato  a</w:t>
      </w:r>
      <w:r w:rsidR="008630B0" w:rsidRPr="003A6BF8">
        <w:rPr>
          <w:rFonts w:ascii="Cambria" w:eastAsia="Calibri" w:hAnsi="Cambria" w:cs="Calibri"/>
        </w:rPr>
        <w:t xml:space="preserve"> </w:t>
      </w:r>
      <w:r w:rsidRPr="003A6BF8"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3A6BF8">
        <w:rPr>
          <w:rFonts w:ascii="Cambria" w:eastAsia="Calibri" w:hAnsi="Cambria" w:cs="Calibri"/>
        </w:rPr>
        <w:t xml:space="preserve">società </w:t>
      </w:r>
      <w:r w:rsidRPr="003A6BF8"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3A6BF8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3A6BF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CODICE)</w:t>
      </w:r>
      <w:r w:rsidR="00076C1A" w:rsidRPr="003A6BF8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9DA9367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  <w:b/>
        </w:rPr>
        <w:t>CHIEDE</w:t>
      </w:r>
    </w:p>
    <w:p w14:paraId="1155B1E9" w14:textId="30879294" w:rsidR="009C51D2" w:rsidRPr="003A6BF8" w:rsidRDefault="00076C1A" w:rsidP="003A6BF8">
      <w:pPr>
        <w:spacing w:after="120" w:line="312" w:lineRule="auto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di partecipare alla </w:t>
      </w:r>
      <w:r w:rsidR="00A83A4B" w:rsidRPr="00A83A4B">
        <w:rPr>
          <w:rFonts w:ascii="Cambria" w:eastAsia="Calibri" w:hAnsi="Cambria" w:cs="Calibri"/>
        </w:rPr>
        <w:t xml:space="preserve">GARA EUROPEA A PROCEDURA TELEMATICA APERTA PER L’AFFIDAMENTO DELLA FORNITURA DI UNA CAMERA ANECOICA PER UNA GALLERIA DEL VENTO PER MISURE ACUSTICHE </w:t>
      </w:r>
      <w:r w:rsidR="00D81C54" w:rsidRPr="003A6BF8">
        <w:rPr>
          <w:rFonts w:ascii="Cambria" w:eastAsia="Calibri" w:hAnsi="Cambria" w:cs="Calibri"/>
        </w:rPr>
        <w:t xml:space="preserve">- CIG </w:t>
      </w:r>
      <w:r w:rsidR="002944EF" w:rsidRPr="002944EF">
        <w:rPr>
          <w:rFonts w:ascii="Cambria" w:eastAsia="Calibri" w:hAnsi="Cambria" w:cs="Calibri"/>
        </w:rPr>
        <w:t>A01FB8E9BE</w:t>
      </w:r>
      <w:r w:rsidR="00D81C54" w:rsidRPr="003A6BF8">
        <w:rPr>
          <w:rFonts w:ascii="Cambria" w:eastAsia="Calibri" w:hAnsi="Cambria" w:cs="Calibri"/>
        </w:rPr>
        <w:t xml:space="preserve"> CUP </w:t>
      </w:r>
      <w:r w:rsidR="00A83A4B" w:rsidRPr="00A83A4B">
        <w:rPr>
          <w:rFonts w:ascii="Cambria" w:eastAsia="Calibri" w:hAnsi="Cambria" w:cs="Calibri"/>
        </w:rPr>
        <w:t>D43C22001180001</w:t>
      </w:r>
    </w:p>
    <w:p w14:paraId="1F96E2CE" w14:textId="77777777" w:rsidR="00076C1A" w:rsidRPr="003A6BF8" w:rsidRDefault="00076C1A" w:rsidP="003A6BF8">
      <w:pPr>
        <w:spacing w:after="120" w:line="312" w:lineRule="auto"/>
        <w:jc w:val="center"/>
        <w:rPr>
          <w:rFonts w:ascii="Cambria" w:eastAsia="Calibri" w:hAnsi="Cambria" w:cs="Calibri"/>
          <w:b/>
        </w:rPr>
      </w:pPr>
      <w:r w:rsidRPr="003A6BF8">
        <w:rPr>
          <w:rFonts w:ascii="Cambria" w:eastAsia="Calibri" w:hAnsi="Cambria" w:cs="Calibri"/>
          <w:b/>
        </w:rPr>
        <w:t>E DICHIARA</w:t>
      </w:r>
    </w:p>
    <w:p w14:paraId="7A87C449" w14:textId="77777777" w:rsidR="00104D63" w:rsidRPr="003A6BF8" w:rsidRDefault="00104D6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di aver preso visione dell'appalto e di tutta la documentazione ad essi allegata nonché di tutti i documenti ivi richiamati e citati, di averli attentamente letti e accettarli integralmente e </w:t>
      </w:r>
      <w:r w:rsidRPr="003A6BF8">
        <w:rPr>
          <w:rFonts w:ascii="Cambria" w:eastAsia="Calibri" w:hAnsi="Cambria" w:cs="Calibri"/>
        </w:rPr>
        <w:lastRenderedPageBreak/>
        <w:t>incondizionatamente;</w:t>
      </w:r>
    </w:p>
    <w:p w14:paraId="4582215A" w14:textId="77777777" w:rsidR="00104D63" w:rsidRPr="003A6BF8" w:rsidRDefault="00104D63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 w:rsidRPr="003A6BF8">
        <w:rPr>
          <w:rFonts w:ascii="Cambria" w:hAnsi="Cambria"/>
        </w:rPr>
        <w:t>c.c.</w:t>
      </w:r>
      <w:r w:rsidRPr="003A6BF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2C4644DA" w14:textId="77777777" w:rsidR="004E4B00" w:rsidRPr="003A6BF8" w:rsidRDefault="004E4B00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</w:rPr>
        <w:t>di non partecipare alla medesima gara in altra forma singola o associata, né come ausiliaria per altro concorrente;</w:t>
      </w:r>
    </w:p>
    <w:p w14:paraId="1ECC19CB" w14:textId="77777777" w:rsidR="006A4FF6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3A6BF8" w14:paraId="0BD5BC3A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70635E0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44D7D88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QUOTA %</w:t>
            </w:r>
          </w:p>
        </w:tc>
      </w:tr>
      <w:tr w:rsidR="006A4FF6" w:rsidRPr="003A6BF8" w14:paraId="6CFBE9B7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1A2AD2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8DA6259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4BD153B2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1741F536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68E977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A4FF6" w:rsidRPr="003A6BF8" w14:paraId="6D4A5EEF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3884A8DC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44EC78D" w14:textId="77777777" w:rsidR="006A4FF6" w:rsidRPr="003A6BF8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458ADCF9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5928FA8C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420B34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971258" w:rsidRPr="003A6BF8" w14:paraId="037BC1D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4C140B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0A9F72A" w14:textId="77777777" w:rsidR="00971258" w:rsidRPr="003A6BF8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100%</w:t>
            </w:r>
          </w:p>
        </w:tc>
      </w:tr>
    </w:tbl>
    <w:p w14:paraId="3DC7A501" w14:textId="77777777" w:rsidR="004E4B00" w:rsidRPr="003A6BF8" w:rsidRDefault="004E4B00" w:rsidP="009C51D2">
      <w:pPr>
        <w:spacing w:after="0" w:line="312" w:lineRule="auto"/>
        <w:rPr>
          <w:rFonts w:ascii="Cambria" w:eastAsia="Calibri" w:hAnsi="Cambria" w:cs="Calibri"/>
        </w:rPr>
      </w:pPr>
    </w:p>
    <w:p w14:paraId="2F11D9AD" w14:textId="77777777" w:rsidR="00104D63" w:rsidRPr="003A6BF8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>RTI e Consorzi ordinari</w:t>
      </w:r>
      <w:r w:rsidRPr="003A6BF8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3A6BF8" w14:paraId="76046198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5AD8922B" w14:textId="77777777" w:rsidR="00104D63" w:rsidRPr="003A6BF8" w:rsidRDefault="004E4B00" w:rsidP="009C51D2">
            <w:pPr>
              <w:pStyle w:val="Corpotesto"/>
              <w:spacing w:line="312" w:lineRule="auto"/>
              <w:ind w:left="142"/>
              <w:jc w:val="center"/>
              <w:rPr>
                <w:rFonts w:ascii="Cambria" w:hAnsi="Cambria"/>
                <w:b/>
                <w:sz w:val="22"/>
                <w:szCs w:val="22"/>
                <w:lang w:val="it-IT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t xml:space="preserve">RUOLO </w:t>
            </w:r>
            <w:r w:rsidRPr="003A6BF8">
              <w:rPr>
                <w:rFonts w:ascii="Cambria" w:hAnsi="Cambria"/>
                <w:b/>
                <w:sz w:val="22"/>
                <w:szCs w:val="22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16C710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783931F2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53DFC49" w14:textId="77777777" w:rsidR="00104D63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104D63" w:rsidRPr="003A6BF8" w14:paraId="493EAC38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212105B2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0AE452B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7445C9C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5C0528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807466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0461AE46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267634F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4359AA29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1E1C6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04D63" w:rsidRPr="003A6BF8" w14:paraId="2D232609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33FE4865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27" w:type="dxa"/>
          </w:tcPr>
          <w:p w14:paraId="3D2C0E47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11" w:type="dxa"/>
          </w:tcPr>
          <w:p w14:paraId="5E2C8D7D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3CCA20" w14:textId="77777777" w:rsidR="00104D63" w:rsidRPr="003A6BF8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76FD37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47DCE792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00AC958C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77F1D69A" w14:textId="77777777" w:rsidR="004E4B00" w:rsidRPr="003A6BF8" w:rsidRDefault="004E4B00" w:rsidP="009C51D2">
      <w:pPr>
        <w:spacing w:after="0" w:line="312" w:lineRule="auto"/>
        <w:rPr>
          <w:rFonts w:ascii="Cambria" w:hAnsi="Cambria"/>
        </w:rPr>
      </w:pPr>
    </w:p>
    <w:p w14:paraId="13C2BB60" w14:textId="77777777" w:rsidR="004E4B00" w:rsidRPr="003A6BF8" w:rsidRDefault="004E4B00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 xml:space="preserve">In caso di </w:t>
      </w:r>
      <w:r w:rsidRPr="003A6BF8">
        <w:rPr>
          <w:rFonts w:ascii="Cambria" w:eastAsia="Calibri" w:hAnsi="Cambria" w:cs="Calibri"/>
          <w:b/>
        </w:rPr>
        <w:t xml:space="preserve">consorzi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>, c)</w:t>
      </w:r>
      <w:r w:rsidRPr="003A6BF8">
        <w:rPr>
          <w:rFonts w:ascii="Cambria" w:eastAsia="Calibri" w:hAnsi="Cambria" w:cs="Calibri"/>
          <w:b/>
        </w:rPr>
        <w:t xml:space="preserve"> e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>5, comma 2 lett. b)</w:t>
      </w:r>
      <w:r w:rsidR="00177C1A" w:rsidRPr="003A6BF8">
        <w:rPr>
          <w:rFonts w:ascii="Cambria" w:eastAsia="Calibri" w:hAnsi="Cambria" w:cs="Calibri"/>
          <w:b/>
        </w:rPr>
        <w:t xml:space="preserve"> e c)</w:t>
      </w:r>
      <w:r w:rsidRPr="003A6BF8">
        <w:rPr>
          <w:rFonts w:ascii="Cambria" w:eastAsia="Calibri" w:hAnsi="Cambria" w:cs="Calibri"/>
          <w:b/>
        </w:rPr>
        <w:t xml:space="preserve"> del Codice (o il consorzio stabile di cui all’art. </w:t>
      </w:r>
      <w:r w:rsidR="00177C1A" w:rsidRPr="003A6BF8">
        <w:rPr>
          <w:rFonts w:ascii="Cambria" w:eastAsia="Calibri" w:hAnsi="Cambria" w:cs="Calibri"/>
          <w:b/>
        </w:rPr>
        <w:t>6</w:t>
      </w:r>
      <w:r w:rsidRPr="003A6BF8">
        <w:rPr>
          <w:rFonts w:ascii="Cambria" w:eastAsia="Calibri" w:hAnsi="Cambria" w:cs="Calibri"/>
          <w:b/>
        </w:rPr>
        <w:t xml:space="preserve">5, comma 2 lett. </w:t>
      </w:r>
      <w:r w:rsidR="00177C1A" w:rsidRPr="003A6BF8">
        <w:rPr>
          <w:rFonts w:ascii="Cambria" w:eastAsia="Calibri" w:hAnsi="Cambria" w:cs="Calibri"/>
          <w:b/>
        </w:rPr>
        <w:t>d</w:t>
      </w:r>
      <w:r w:rsidRPr="003A6BF8">
        <w:rPr>
          <w:rFonts w:ascii="Cambria" w:eastAsia="Calibri" w:hAnsi="Cambria" w:cs="Calibri"/>
          <w:b/>
        </w:rPr>
        <w:t>) del Codice)</w:t>
      </w:r>
      <w:r w:rsidRPr="003A6BF8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3A6BF8" w14:paraId="2CE3F8FA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09B006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56B67E7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47DE5C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SEDE</w:t>
            </w:r>
          </w:p>
        </w:tc>
      </w:tr>
      <w:tr w:rsidR="004E4B00" w:rsidRPr="003A6BF8" w14:paraId="6A43CEDD" w14:textId="77777777" w:rsidTr="004E4B00">
        <w:trPr>
          <w:trHeight w:val="299"/>
        </w:trPr>
        <w:tc>
          <w:tcPr>
            <w:tcW w:w="3022" w:type="dxa"/>
          </w:tcPr>
          <w:p w14:paraId="40D35CD2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079CC181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3B823D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7A67307E" w14:textId="77777777" w:rsidTr="004E4B00">
        <w:trPr>
          <w:trHeight w:val="285"/>
        </w:trPr>
        <w:tc>
          <w:tcPr>
            <w:tcW w:w="3022" w:type="dxa"/>
          </w:tcPr>
          <w:p w14:paraId="4663D35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7EB0AA3E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A7FF858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4E4B00" w:rsidRPr="003A6BF8" w14:paraId="0632E9CD" w14:textId="77777777" w:rsidTr="004E4B00">
        <w:trPr>
          <w:trHeight w:val="299"/>
        </w:trPr>
        <w:tc>
          <w:tcPr>
            <w:tcW w:w="3022" w:type="dxa"/>
          </w:tcPr>
          <w:p w14:paraId="63BC3A85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471DFE1F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64AAC420" w14:textId="77777777" w:rsidR="004E4B00" w:rsidRPr="003A6BF8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401FB5" w14:textId="77777777" w:rsidR="00877B78" w:rsidRPr="003A6BF8" w:rsidRDefault="004E4B00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3A6BF8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3A6BF8">
        <w:rPr>
          <w:rFonts w:ascii="Cambria" w:hAnsi="Cambria"/>
        </w:rPr>
        <w:t xml:space="preserve"> </w:t>
      </w:r>
    </w:p>
    <w:p w14:paraId="390D5279" w14:textId="77777777" w:rsidR="00877B78" w:rsidRPr="003A6BF8" w:rsidRDefault="00877B78" w:rsidP="009C51D2">
      <w:pPr>
        <w:pStyle w:val="Paragrafoelenco"/>
        <w:numPr>
          <w:ilvl w:val="0"/>
          <w:numId w:val="3"/>
        </w:numPr>
        <w:spacing w:after="0" w:line="312" w:lineRule="auto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14:paraId="4F21BF20" w14:textId="77777777" w:rsidR="00FF689A" w:rsidRPr="003A6BF8" w:rsidRDefault="00FF689A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</w:rPr>
        <w:lastRenderedPageBreak/>
        <w:t xml:space="preserve">dichiara che i dati identificativi dei soggetti di cui all’art. </w:t>
      </w:r>
      <w:r w:rsidR="009215B7" w:rsidRPr="003A6BF8">
        <w:rPr>
          <w:rFonts w:ascii="Cambria" w:eastAsia="Calibri" w:hAnsi="Cambria" w:cs="Calibri"/>
        </w:rPr>
        <w:t>94</w:t>
      </w:r>
      <w:r w:rsidRPr="003A6BF8">
        <w:rPr>
          <w:rFonts w:ascii="Cambria" w:eastAsia="Calibri" w:hAnsi="Cambria" w:cs="Calibri"/>
        </w:rPr>
        <w:t>, comma 3</w:t>
      </w:r>
      <w:r w:rsidRPr="003A6BF8">
        <w:rPr>
          <w:rStyle w:val="Rimandonotaapidipagina"/>
          <w:rFonts w:ascii="Cambria" w:eastAsia="Calibri" w:hAnsi="Cambria" w:cs="Calibri"/>
        </w:rPr>
        <w:footnoteReference w:id="1"/>
      </w:r>
      <w:r w:rsidRPr="003A6BF8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3A6BF8" w14:paraId="5F9A4B6B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5CAE204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bookmarkStart w:id="2" w:name="_Hlk97020747"/>
            <w:r w:rsidRPr="003A6BF8">
              <w:rPr>
                <w:rFonts w:ascii="Cambria" w:hAnsi="Cambria" w:cs="Calibri"/>
                <w:b/>
                <w:sz w:val="22"/>
                <w:szCs w:val="22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F19A5C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5F9968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310FE6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DFCA03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3A6BF8">
              <w:rPr>
                <w:rFonts w:ascii="Cambria" w:hAnsi="Cambria" w:cs="Calibri"/>
                <w:b/>
                <w:sz w:val="22"/>
                <w:szCs w:val="22"/>
              </w:rPr>
              <w:t>CARICA RUOLO</w:t>
            </w:r>
          </w:p>
        </w:tc>
      </w:tr>
      <w:tr w:rsidR="00FF689A" w:rsidRPr="003A6BF8" w14:paraId="16B3F472" w14:textId="77777777" w:rsidTr="00FF689A">
        <w:trPr>
          <w:trHeight w:val="299"/>
        </w:trPr>
        <w:tc>
          <w:tcPr>
            <w:tcW w:w="1701" w:type="dxa"/>
          </w:tcPr>
          <w:p w14:paraId="3D4C3CF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0CC65B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66F2FA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4841DF7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B7E48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3F777424" w14:textId="77777777" w:rsidTr="00FF689A">
        <w:trPr>
          <w:trHeight w:val="285"/>
        </w:trPr>
        <w:tc>
          <w:tcPr>
            <w:tcW w:w="1701" w:type="dxa"/>
          </w:tcPr>
          <w:p w14:paraId="10B56B3F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DFF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BA464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E27979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EF6EB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D77BF54" w14:textId="77777777" w:rsidTr="00FF689A">
        <w:trPr>
          <w:trHeight w:val="299"/>
        </w:trPr>
        <w:tc>
          <w:tcPr>
            <w:tcW w:w="1701" w:type="dxa"/>
          </w:tcPr>
          <w:p w14:paraId="64AF671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139BCD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4CE04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444D8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25FBA3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54DAAA15" w14:textId="77777777" w:rsidTr="00FF689A">
        <w:trPr>
          <w:trHeight w:val="299"/>
        </w:trPr>
        <w:tc>
          <w:tcPr>
            <w:tcW w:w="1701" w:type="dxa"/>
          </w:tcPr>
          <w:p w14:paraId="15F3A9D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C7A3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D386E5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EAE40C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F3B669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46FBF6D0" w14:textId="77777777" w:rsidTr="00FF689A">
        <w:trPr>
          <w:trHeight w:val="285"/>
        </w:trPr>
        <w:tc>
          <w:tcPr>
            <w:tcW w:w="1701" w:type="dxa"/>
          </w:tcPr>
          <w:p w14:paraId="63BBC690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BD617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D512CA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2B10BB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2DBEC3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F689A" w:rsidRPr="003A6BF8" w14:paraId="18418B6D" w14:textId="77777777" w:rsidTr="00FF689A">
        <w:trPr>
          <w:trHeight w:val="285"/>
        </w:trPr>
        <w:tc>
          <w:tcPr>
            <w:tcW w:w="1701" w:type="dxa"/>
          </w:tcPr>
          <w:p w14:paraId="4B385756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7B6CE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0E0B59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D633F8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947461" w14:textId="77777777" w:rsidR="00FF689A" w:rsidRPr="003A6BF8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bookmarkEnd w:id="2"/>
    </w:tbl>
    <w:p w14:paraId="258E9470" w14:textId="77777777" w:rsidR="004E4B00" w:rsidRPr="003A6BF8" w:rsidRDefault="004E4B00" w:rsidP="009C51D2">
      <w:pPr>
        <w:pStyle w:val="Paragrafoelenco"/>
        <w:spacing w:after="0" w:line="312" w:lineRule="auto"/>
        <w:ind w:left="567"/>
        <w:jc w:val="both"/>
        <w:rPr>
          <w:rFonts w:ascii="Cambria" w:eastAsia="Calibri" w:hAnsi="Cambria" w:cs="Calibri"/>
        </w:rPr>
      </w:pPr>
    </w:p>
    <w:p w14:paraId="69E15D3C" w14:textId="77777777" w:rsidR="00FF689A" w:rsidRPr="003A6BF8" w:rsidRDefault="00FF689A" w:rsidP="009C51D2">
      <w:pPr>
        <w:pStyle w:val="Paragrafoelenco"/>
        <w:spacing w:after="0" w:line="312" w:lineRule="auto"/>
        <w:ind w:left="426"/>
        <w:jc w:val="both"/>
        <w:rPr>
          <w:rFonts w:ascii="Cambria" w:eastAsia="Calibri" w:hAnsi="Cambria" w:cs="Calibri"/>
        </w:rPr>
      </w:pPr>
      <w:r w:rsidRPr="003A6BF8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05C2AAC1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>dichiara di non incorrere nelle cause di esclusione di cui a</w:t>
      </w:r>
      <w:r w:rsidR="001C0470" w:rsidRPr="003A6BF8">
        <w:rPr>
          <w:rFonts w:ascii="Cambria" w:hAnsi="Cambria"/>
        </w:rPr>
        <w:t xml:space="preserve">gli </w:t>
      </w:r>
      <w:r w:rsidRPr="003A6BF8">
        <w:rPr>
          <w:rFonts w:ascii="Cambria" w:hAnsi="Cambria"/>
        </w:rPr>
        <w:t>art</w:t>
      </w:r>
      <w:r w:rsidR="00B45AFA" w:rsidRPr="003A6BF8">
        <w:rPr>
          <w:rFonts w:ascii="Cambria" w:hAnsi="Cambria"/>
        </w:rPr>
        <w:t>t</w:t>
      </w:r>
      <w:r w:rsidRPr="003A6BF8">
        <w:rPr>
          <w:rFonts w:ascii="Cambria" w:hAnsi="Cambria"/>
        </w:rPr>
        <w:t>.</w:t>
      </w:r>
      <w:r w:rsidR="001223D1" w:rsidRPr="003A6BF8">
        <w:rPr>
          <w:rFonts w:ascii="Cambria" w:hAnsi="Cambria"/>
        </w:rPr>
        <w:t xml:space="preserve"> </w:t>
      </w:r>
      <w:r w:rsidR="00081968" w:rsidRPr="003A6BF8">
        <w:rPr>
          <w:rFonts w:ascii="Cambria" w:hAnsi="Cambria" w:cs="Calibri"/>
        </w:rPr>
        <w:t>95</w:t>
      </w:r>
      <w:r w:rsidR="001223D1" w:rsidRPr="003A6BF8">
        <w:rPr>
          <w:rFonts w:ascii="Cambria" w:hAnsi="Cambria" w:cs="Calibri"/>
        </w:rPr>
        <w:t xml:space="preserve"> e 98 d</w:t>
      </w:r>
      <w:r w:rsidRPr="003A6BF8">
        <w:rPr>
          <w:rFonts w:ascii="Cambria" w:hAnsi="Cambria"/>
        </w:rPr>
        <w:t>el Codice;</w:t>
      </w:r>
    </w:p>
    <w:p w14:paraId="181D6D6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eastAsia="Calibri" w:hAnsi="Cambria" w:cs="Calibri"/>
        </w:rPr>
      </w:pPr>
      <w:r w:rsidRPr="003A6BF8">
        <w:rPr>
          <w:rFonts w:ascii="Cambria" w:hAnsi="Cambria"/>
        </w:rPr>
        <w:t xml:space="preserve">che </w:t>
      </w:r>
      <w:r w:rsidRPr="003A6BF8">
        <w:rPr>
          <w:rFonts w:ascii="Cambria" w:hAnsi="Cambria"/>
          <w:spacing w:val="-3"/>
        </w:rPr>
        <w:t xml:space="preserve">l’offerta </w:t>
      </w:r>
      <w:r w:rsidRPr="003A6BF8">
        <w:rPr>
          <w:rFonts w:ascii="Cambria" w:hAnsi="Cambria"/>
        </w:rPr>
        <w:t>economica presentata è remunerativa giacché per la sua formulazione ha preso atto e tenuto</w:t>
      </w:r>
      <w:r w:rsidRPr="003A6BF8">
        <w:rPr>
          <w:rFonts w:ascii="Cambria" w:hAnsi="Cambria"/>
          <w:spacing w:val="-18"/>
        </w:rPr>
        <w:t xml:space="preserve"> </w:t>
      </w:r>
      <w:r w:rsidRPr="003A6BF8">
        <w:rPr>
          <w:rFonts w:ascii="Cambria" w:hAnsi="Cambria"/>
        </w:rPr>
        <w:t>conto:</w:t>
      </w:r>
    </w:p>
    <w:p w14:paraId="3BFBDB18" w14:textId="77777777" w:rsidR="00997CC6" w:rsidRPr="003A6BF8" w:rsidRDefault="00997CC6" w:rsidP="009C51D2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Cambria" w:hAnsi="Cambria"/>
        </w:rPr>
      </w:pPr>
      <w:r w:rsidRPr="003A6BF8">
        <w:rPr>
          <w:rFonts w:ascii="Cambria" w:hAnsi="Cambria"/>
        </w:rPr>
        <w:t>delle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condizioni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contrattuali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degli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oneri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compresi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quelli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eventuali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relativi</w:t>
      </w:r>
      <w:r w:rsidRPr="003A6BF8">
        <w:rPr>
          <w:rFonts w:ascii="Cambria" w:hAnsi="Cambria"/>
          <w:spacing w:val="-7"/>
        </w:rPr>
        <w:t xml:space="preserve"> </w:t>
      </w:r>
      <w:r w:rsidRPr="003A6BF8">
        <w:rPr>
          <w:rFonts w:ascii="Cambria" w:hAnsi="Cambria"/>
        </w:rPr>
        <w:t>in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materia di sicurezza, di assicurazione, di condizioni di lavoro e di previdenza e assistenza in vigore nel luogo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dove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devono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essere</w:t>
      </w:r>
      <w:r w:rsidRPr="003A6BF8">
        <w:rPr>
          <w:rFonts w:ascii="Cambria" w:hAnsi="Cambria"/>
          <w:spacing w:val="-8"/>
        </w:rPr>
        <w:t xml:space="preserve"> </w:t>
      </w:r>
      <w:r w:rsidRPr="003A6BF8">
        <w:rPr>
          <w:rFonts w:ascii="Cambria" w:hAnsi="Cambria"/>
        </w:rPr>
        <w:t>svolti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i</w:t>
      </w:r>
      <w:r w:rsidRPr="003A6BF8">
        <w:rPr>
          <w:rFonts w:ascii="Cambria" w:hAnsi="Cambria"/>
          <w:spacing w:val="-10"/>
        </w:rPr>
        <w:t xml:space="preserve"> </w:t>
      </w:r>
      <w:r w:rsidRPr="003A6BF8">
        <w:rPr>
          <w:rFonts w:ascii="Cambria" w:hAnsi="Cambria"/>
        </w:rPr>
        <w:t>servizi;</w:t>
      </w:r>
    </w:p>
    <w:p w14:paraId="48110228" w14:textId="77777777" w:rsidR="00997CC6" w:rsidRPr="003A6BF8" w:rsidRDefault="00997CC6" w:rsidP="009C51D2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4F8C9B9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accetta, senza condizione o riserva alcuna, tutte le norme e disposizioni contenute nella documentazione di gara;</w:t>
      </w:r>
    </w:p>
    <w:p w14:paraId="6039A846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hAnsi="Cambria"/>
        </w:rPr>
      </w:pPr>
      <w:r w:rsidRPr="003A6BF8">
        <w:rPr>
          <w:rFonts w:ascii="Cambria" w:hAnsi="Cambria"/>
        </w:rPr>
        <w:t xml:space="preserve">di essere consapevole che nel caso in cui le verifiche tramite </w:t>
      </w:r>
      <w:r w:rsidR="00185FF7" w:rsidRPr="003A6BF8">
        <w:rPr>
          <w:rFonts w:ascii="Cambria" w:hAnsi="Cambria"/>
        </w:rPr>
        <w:t>il sistema</w:t>
      </w:r>
      <w:r w:rsidRPr="003A6BF8">
        <w:rPr>
          <w:rFonts w:ascii="Cambria" w:hAnsi="Cambria"/>
        </w:rPr>
        <w:t xml:space="preserve"> </w:t>
      </w:r>
      <w:r w:rsidR="00185FF7" w:rsidRPr="003A6BF8">
        <w:rPr>
          <w:rFonts w:ascii="Cambria" w:hAnsi="Cambria"/>
        </w:rPr>
        <w:t>FVOE</w:t>
      </w:r>
      <w:r w:rsidRPr="003A6BF8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1EF97D05" w14:textId="77777777" w:rsidR="00997CC6" w:rsidRPr="003A6BF8" w:rsidRDefault="00877B78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 xml:space="preserve">che </w:t>
      </w:r>
      <w:r w:rsidR="00997CC6" w:rsidRPr="003A6BF8">
        <w:rPr>
          <w:rFonts w:ascii="Cambria" w:hAnsi="Cambria"/>
        </w:rPr>
        <w:t>accetta, ai sensi dell’art. 1</w:t>
      </w:r>
      <w:r w:rsidR="00FA1AEF" w:rsidRPr="003A6BF8">
        <w:rPr>
          <w:rFonts w:ascii="Cambria" w:hAnsi="Cambria"/>
        </w:rPr>
        <w:t>13</w:t>
      </w:r>
      <w:r w:rsidR="00997CC6" w:rsidRPr="003A6BF8">
        <w:rPr>
          <w:rFonts w:ascii="Cambria" w:hAnsi="Cambria"/>
        </w:rPr>
        <w:t xml:space="preserve"> del Codice, i requisiti particolari per l’esecuzione del contratto nell’ipotesi in cui risulti aggiudicatario;</w:t>
      </w:r>
    </w:p>
    <w:p w14:paraId="643DD865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accetta i Patti di Integrità del Politecnico di Milano allegati alla documentazione di gara (art. 1, comma 17</w:t>
      </w:r>
      <w:r w:rsidR="00971258" w:rsidRPr="003A6BF8">
        <w:rPr>
          <w:rFonts w:ascii="Cambria" w:hAnsi="Cambria"/>
        </w:rPr>
        <w:t xml:space="preserve"> L. </w:t>
      </w:r>
      <w:r w:rsidRPr="003A6BF8">
        <w:rPr>
          <w:rFonts w:ascii="Cambria" w:hAnsi="Cambria"/>
        </w:rPr>
        <w:t>190/2012);</w:t>
      </w:r>
    </w:p>
    <w:p w14:paraId="33A381A5" w14:textId="77777777" w:rsidR="00B52258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3A6BF8">
        <w:rPr>
          <w:rFonts w:ascii="Cambria" w:hAnsi="Cambria"/>
        </w:rPr>
        <w:t xml:space="preserve">della corruzione e della trasparenza adottati dalla stazione appaltante </w:t>
      </w:r>
      <w:r w:rsidR="00B52258" w:rsidRPr="003A6BF8">
        <w:rPr>
          <w:rFonts w:ascii="Cambria" w:hAnsi="Cambria"/>
        </w:rPr>
        <w:t xml:space="preserve">e reperibili sul sito internet </w:t>
      </w:r>
      <w:r w:rsidRPr="003A6BF8">
        <w:rPr>
          <w:rFonts w:ascii="Cambria" w:hAnsi="Cambria"/>
        </w:rPr>
        <w:t>al seguente link</w:t>
      </w:r>
      <w:r w:rsidR="00B52258" w:rsidRPr="003A6BF8">
        <w:rPr>
          <w:rFonts w:ascii="Cambria" w:hAnsi="Cambria"/>
        </w:rPr>
        <w:t>:</w:t>
      </w:r>
    </w:p>
    <w:p w14:paraId="22B16073" w14:textId="77777777" w:rsidR="00997CC6" w:rsidRPr="003A6BF8" w:rsidRDefault="002944EF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3A6BF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3A6BF8">
        <w:rPr>
          <w:rFonts w:ascii="Cambria" w:hAnsi="Cambria"/>
        </w:rPr>
        <w:t xml:space="preserve"> </w:t>
      </w:r>
      <w:r w:rsidR="00997CC6" w:rsidRPr="003A6BF8">
        <w:rPr>
          <w:rFonts w:ascii="Cambria" w:hAnsi="Cambria"/>
        </w:rPr>
        <w:t>;</w:t>
      </w:r>
    </w:p>
    <w:p w14:paraId="09CDD686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3A6BF8">
        <w:rPr>
          <w:rFonts w:ascii="Cambria" w:hAnsi="Cambria"/>
        </w:rPr>
        <w:t>:</w:t>
      </w:r>
      <w:r w:rsidRPr="003A6BF8">
        <w:rPr>
          <w:rFonts w:ascii="Cambria" w:hAnsi="Cambria"/>
        </w:rPr>
        <w:t xml:space="preserve"> </w:t>
      </w:r>
      <w:r w:rsidR="00B52258" w:rsidRPr="003A6BF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3A6BF8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38AB95BE" w14:textId="77777777" w:rsidR="00997CC6" w:rsidRPr="003A6BF8" w:rsidRDefault="00997CC6" w:rsidP="009C51D2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14:paraId="299C634E" w14:textId="77777777" w:rsidR="00997CC6" w:rsidRPr="003A6BF8" w:rsidRDefault="00997CC6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6F9A7389" w14:textId="77777777" w:rsidR="00997CC6" w:rsidRPr="003A6BF8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3A6BF8" w14:paraId="2537C24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34F448F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305EA1A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4F2E493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PEC</w:t>
            </w:r>
          </w:p>
        </w:tc>
      </w:tr>
      <w:tr w:rsidR="00997CC6" w:rsidRPr="003A6BF8" w14:paraId="0819EABA" w14:textId="77777777" w:rsidTr="00E31FEB">
        <w:trPr>
          <w:trHeight w:val="299"/>
        </w:trPr>
        <w:tc>
          <w:tcPr>
            <w:tcW w:w="3022" w:type="dxa"/>
          </w:tcPr>
          <w:p w14:paraId="672506C4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</w:tcPr>
          <w:p w14:paraId="12817967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1B22FD" w14:textId="77777777" w:rsidR="00997CC6" w:rsidRPr="003A6BF8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4E987E" w14:textId="77777777" w:rsidR="00997CC6" w:rsidRPr="003A6BF8" w:rsidRDefault="00997CC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133CF916" w14:textId="77777777" w:rsidR="00997CC6" w:rsidRPr="003A6BF8" w:rsidRDefault="00997CC6" w:rsidP="009C51D2">
      <w:pPr>
        <w:pStyle w:val="Paragrafoelenco"/>
        <w:widowControl w:val="0"/>
        <w:tabs>
          <w:tab w:val="left" w:pos="3828"/>
        </w:tabs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solo in caso di </w:t>
      </w:r>
      <w:r w:rsidRPr="003A6BF8">
        <w:rPr>
          <w:rFonts w:ascii="Cambria" w:hAnsi="Cambria"/>
          <w:b/>
        </w:rPr>
        <w:t>concorrenti aventi sede in altri Stati membri</w:t>
      </w:r>
      <w:r w:rsidRPr="003A6BF8">
        <w:rPr>
          <w:rFonts w:ascii="Cambria" w:hAnsi="Cambria"/>
        </w:rPr>
        <w:t xml:space="preserve">, l’indirizzo di posta elettronica ___________________________ ai fini delle comunicazioni di cui all’art. </w:t>
      </w:r>
      <w:r w:rsidR="006B550F" w:rsidRPr="003A6BF8">
        <w:rPr>
          <w:rFonts w:ascii="Cambria" w:hAnsi="Cambria"/>
        </w:rPr>
        <w:t>90</w:t>
      </w:r>
      <w:r w:rsidR="00597EE7" w:rsidRPr="003A6BF8">
        <w:rPr>
          <w:rFonts w:ascii="Cambria" w:hAnsi="Cambria"/>
          <w:strike/>
        </w:rPr>
        <w:t xml:space="preserve"> </w:t>
      </w:r>
      <w:r w:rsidRPr="003A6BF8">
        <w:rPr>
          <w:rFonts w:ascii="Cambria" w:hAnsi="Cambria"/>
        </w:rPr>
        <w:t>del Codice;</w:t>
      </w:r>
    </w:p>
    <w:p w14:paraId="252C7645" w14:textId="77777777" w:rsidR="00F75519" w:rsidRPr="003A6BF8" w:rsidRDefault="00F75519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4CE78" wp14:editId="1901AE6F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666322E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4CE78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1666322E" w14:textId="77777777" w:rsidR="00F75519" w:rsidRDefault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35C1EE2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3A6BF8">
        <w:rPr>
          <w:rFonts w:ascii="Cambria" w:hAnsi="Cambria"/>
          <w:b/>
          <w:i/>
        </w:rPr>
        <w:t>oppure</w:t>
      </w:r>
    </w:p>
    <w:p w14:paraId="6BDA847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D8DD2" wp14:editId="0186A5A8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4701481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8DD2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34701481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3A6BF8">
        <w:rPr>
          <w:rFonts w:ascii="Cambria" w:hAnsi="Cambria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14:paraId="3918C6D0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3A6BF8">
        <w:rPr>
          <w:rFonts w:ascii="Cambria" w:hAnsi="Cambria"/>
        </w:rPr>
        <w:t>.</w:t>
      </w:r>
    </w:p>
    <w:p w14:paraId="068FDD87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  <w:b/>
        </w:rPr>
      </w:pPr>
      <w:r w:rsidRPr="003A6BF8">
        <w:rPr>
          <w:rFonts w:ascii="Cambria" w:hAnsi="Cambria"/>
          <w:b/>
        </w:rPr>
        <w:lastRenderedPageBreak/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58322DDA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Tale dichiarazione dovrà essere adeguatamente motivata e comprovata ai sensi </w:t>
      </w:r>
      <w:r w:rsidR="00965667" w:rsidRPr="003A6BF8">
        <w:rPr>
          <w:rFonts w:ascii="Cambria" w:hAnsi="Cambria"/>
        </w:rPr>
        <w:t>dell’art. 225, comma 2 D.Lgs. 36/2023, fino al 31/12/2023, che si applicano in via transitoria, le disposizioni di cui all’art. 53 D.Lgs. 50/2016</w:t>
      </w:r>
      <w:r w:rsidRPr="003A6BF8">
        <w:rPr>
          <w:rFonts w:ascii="Cambria" w:hAnsi="Cambria"/>
        </w:rPr>
        <w:t>.</w:t>
      </w:r>
    </w:p>
    <w:p w14:paraId="1815EBA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g</w:t>
      </w:r>
      <w:r w:rsidR="00F75519" w:rsidRPr="003A6BF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3A6BF8">
        <w:rPr>
          <w:rFonts w:ascii="Cambria" w:hAnsi="Cambria"/>
          <w:b/>
          <w:i/>
          <w:u w:val="single"/>
        </w:rPr>
        <w:t>bis</w:t>
      </w:r>
      <w:r w:rsidR="00F75519" w:rsidRPr="003A6BF8">
        <w:rPr>
          <w:rFonts w:ascii="Cambria" w:hAnsi="Cambria"/>
          <w:b/>
          <w:u w:val="single"/>
        </w:rPr>
        <w:t xml:space="preserve"> R.D. 16 marzo 1942, n. 267 </w:t>
      </w:r>
    </w:p>
    <w:p w14:paraId="1BFEF968" w14:textId="77777777" w:rsidR="00F75519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di indicare</w:t>
      </w:r>
      <w:r w:rsidR="00F75519" w:rsidRPr="003A6BF8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1FB2CF0B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ammissione al concordato: __________________________________</w:t>
      </w:r>
    </w:p>
    <w:p w14:paraId="29BD9EAE" w14:textId="77777777" w:rsidR="00F75519" w:rsidRPr="003A6BF8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Cambria" w:hAnsi="Cambria"/>
        </w:rPr>
      </w:pPr>
      <w:r w:rsidRPr="003A6BF8">
        <w:rPr>
          <w:rFonts w:ascii="Cambria" w:hAnsi="Cambria"/>
        </w:rPr>
        <w:t>Provvedimento di autorizzazione a partecipare alle gare: _______________________________</w:t>
      </w:r>
    </w:p>
    <w:p w14:paraId="6A7D5033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rilasciati dal Tribunale di </w:t>
      </w:r>
      <w:r w:rsidR="001F6306" w:rsidRPr="003A6BF8">
        <w:rPr>
          <w:rFonts w:ascii="Cambria" w:hAnsi="Cambria"/>
        </w:rPr>
        <w:t>____________________________________________</w:t>
      </w:r>
      <w:r w:rsidRPr="003A6BF8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647AB04F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51CAA33C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già costituiti</w:t>
      </w:r>
    </w:p>
    <w:p w14:paraId="65E51B26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795401" w:rsidRPr="003A6BF8">
        <w:rPr>
          <w:rFonts w:ascii="Cambria" w:hAnsi="Cambria"/>
        </w:rPr>
        <w:t>68</w:t>
      </w:r>
      <w:r w:rsidRPr="003A6BF8">
        <w:rPr>
          <w:rFonts w:ascii="Cambria" w:hAnsi="Cambria"/>
        </w:rPr>
        <w:t>, co</w:t>
      </w:r>
      <w:r w:rsidR="00795401" w:rsidRPr="003A6BF8">
        <w:rPr>
          <w:rFonts w:ascii="Cambria" w:hAnsi="Cambria"/>
        </w:rPr>
        <w:t>mma</w:t>
      </w:r>
      <w:r w:rsidRPr="003A6BF8">
        <w:rPr>
          <w:rFonts w:ascii="Cambria" w:hAnsi="Cambria"/>
        </w:rPr>
        <w:t xml:space="preserve"> </w:t>
      </w:r>
      <w:r w:rsidR="00795401" w:rsidRPr="003A6BF8">
        <w:rPr>
          <w:rFonts w:ascii="Cambria" w:hAnsi="Cambria"/>
        </w:rPr>
        <w:t>2</w:t>
      </w:r>
      <w:r w:rsidRPr="003A6BF8">
        <w:rPr>
          <w:rFonts w:ascii="Cambria" w:hAnsi="Cambria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3A05557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14F5F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D07759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72EA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065B207E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9ACBB2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7294A9D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4C44CC3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67CCEDD0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70FA325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9698EF7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719E7A76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1480D6F8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BCC229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1581FDA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3022" w:type="dxa"/>
            <w:vAlign w:val="center"/>
          </w:tcPr>
          <w:p w14:paraId="4CCAA09F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2DC3AE74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4708611F" w14:textId="77777777" w:rsidR="00F16153" w:rsidRPr="003A6BF8" w:rsidRDefault="00F1615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consorzi ordinari o GEIE già costituiti</w:t>
      </w:r>
    </w:p>
    <w:p w14:paraId="2782B8F5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ai sensi dell’art</w:t>
      </w:r>
      <w:r w:rsidR="00795401" w:rsidRPr="003A6BF8">
        <w:rPr>
          <w:rFonts w:ascii="Cambria" w:hAnsi="Cambria"/>
        </w:rPr>
        <w:t xml:space="preserve">. 68, comma 2 del </w:t>
      </w:r>
      <w:r w:rsidRPr="003A6BF8">
        <w:rPr>
          <w:rFonts w:ascii="Cambria" w:hAnsi="Cambria"/>
        </w:rPr>
        <w:t>Codice,</w:t>
      </w:r>
      <w:r w:rsidRPr="003A6BF8">
        <w:rPr>
          <w:rFonts w:ascii="Cambria" w:hAnsi="Cambria"/>
          <w:b/>
        </w:rPr>
        <w:t xml:space="preserve"> le parti del servizio/fornitura</w:t>
      </w:r>
      <w:r w:rsidRPr="003A6BF8">
        <w:rPr>
          <w:rFonts w:ascii="Cambria" w:hAnsi="Cambria"/>
        </w:rPr>
        <w:t xml:space="preserve">, ovvero la </w:t>
      </w:r>
      <w:r w:rsidRPr="003A6BF8">
        <w:rPr>
          <w:rFonts w:ascii="Cambria" w:hAnsi="Cambria"/>
          <w:b/>
        </w:rPr>
        <w:t>percentuale in caso di servizio/forniture indivisibili</w:t>
      </w:r>
      <w:r w:rsidRPr="003A6BF8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3A6BF8" w14:paraId="659B006D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CFE488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2320FE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5980F97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F16153" w:rsidRPr="003A6BF8" w14:paraId="25119D79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066C3715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089E02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4469ACA9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4C4E76C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2FD2F43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4AF0945D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0A788336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F16153" w:rsidRPr="003A6BF8" w14:paraId="2A351E02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92F60B2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99D738B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18665E1C" w14:textId="77777777" w:rsidR="00F16153" w:rsidRPr="003A6BF8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2CCF14A" w14:textId="77777777" w:rsidR="00F16153" w:rsidRPr="003A6BF8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  <w:b/>
          <w:u w:val="single"/>
        </w:rPr>
      </w:pPr>
    </w:p>
    <w:p w14:paraId="1B51976D" w14:textId="77777777" w:rsidR="001F6306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>per i raggruppamenti temporanei o consorzi ordinari o GEIE non ancora costituiti</w:t>
      </w:r>
    </w:p>
    <w:p w14:paraId="242AE786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>che il mandato speciale con rappresentanza o funzioni di capogruppo sarà conferito a ______________________________________________________;</w:t>
      </w:r>
    </w:p>
    <w:p w14:paraId="1D00B8A1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in caso di aggiudicazione, di uniformarsi alla disciplina vigente con riguardo ai raggruppamenti temporanei o consorzi o GEIE ai sensi dell’art. </w:t>
      </w:r>
      <w:r w:rsidR="00E74978" w:rsidRPr="003A6BF8">
        <w:rPr>
          <w:rFonts w:ascii="Cambria" w:hAnsi="Cambria"/>
        </w:rPr>
        <w:t>6</w:t>
      </w:r>
      <w:r w:rsidR="002B6CB8" w:rsidRPr="003A6BF8">
        <w:rPr>
          <w:rFonts w:ascii="Cambria" w:hAnsi="Cambria"/>
        </w:rPr>
        <w:t xml:space="preserve">8 comma 5 </w:t>
      </w:r>
      <w:r w:rsidRPr="003A6BF8">
        <w:rPr>
          <w:rFonts w:ascii="Cambria" w:hAnsi="Cambria"/>
        </w:rPr>
        <w:t>del Codice conferendo mandato collettivo speciale con rappresentanza all’impresa qualificata come mandataria che stipulerà la Convenzione in nome e per conto delle mandanti/consorziate;</w:t>
      </w:r>
    </w:p>
    <w:p w14:paraId="3FB7ADC3" w14:textId="77777777" w:rsidR="002B6CB8" w:rsidRPr="003A6BF8" w:rsidRDefault="002B6CB8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0491F14D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ai sensi dell’art. </w:t>
      </w:r>
      <w:r w:rsidR="00185FF7" w:rsidRPr="003A6BF8">
        <w:rPr>
          <w:rFonts w:ascii="Cambria" w:hAnsi="Cambria"/>
        </w:rPr>
        <w:t xml:space="preserve">68, comma 2 </w:t>
      </w:r>
      <w:r w:rsidRPr="003A6BF8">
        <w:rPr>
          <w:rFonts w:ascii="Cambria" w:hAnsi="Cambria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3A6BF8" w14:paraId="1F27D26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DE2DA2E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2D9144B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CEC4535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1F6306" w:rsidRPr="003A6BF8" w14:paraId="11601FB2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55C08713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560AB7D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743ADDE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3F14401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FACA072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C93F269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22C7541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1F6306" w:rsidRPr="003A6BF8" w14:paraId="513D5A20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69CAB1CD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01404B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A6BF8">
              <w:rPr>
                <w:rFonts w:ascii="Cambria" w:hAnsi="Cambria"/>
                <w:sz w:val="22"/>
                <w:szCs w:val="22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3B053134" w14:textId="77777777" w:rsidR="001F6306" w:rsidRPr="003A6BF8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B76D58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4CEA9C24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5F74DC61" w14:textId="77777777" w:rsidR="001F6306" w:rsidRPr="003A6BF8" w:rsidRDefault="001F6306" w:rsidP="009C51D2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(</w:t>
      </w:r>
      <w:r w:rsidRPr="003A6BF8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3A6BF8">
        <w:rPr>
          <w:rFonts w:ascii="Cambria" w:hAnsi="Cambria"/>
        </w:rPr>
        <w:t>)</w:t>
      </w:r>
    </w:p>
    <w:p w14:paraId="21376422" w14:textId="77777777" w:rsidR="00971258" w:rsidRPr="003A6BF8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3A6BF8">
        <w:rPr>
          <w:rFonts w:ascii="Cambria" w:hAnsi="Cambria"/>
          <w:b/>
        </w:rPr>
        <w:t xml:space="preserve"> </w:t>
      </w:r>
    </w:p>
    <w:p w14:paraId="65093F9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ED9A2DB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6E496FF7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125950B8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077A4B3C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789D45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9A4EC99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715A5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58CF4F98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423622E7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1E5D2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D23B48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42D6EE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7E03A6D2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38AA52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0DD0C09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C7805F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8EEDF1A" w14:textId="77777777" w:rsidR="001F6306" w:rsidRPr="003A6BF8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3EF1ADAE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58A0BFC1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l’aggregazione concorre per le seguenti imprese:</w:t>
      </w:r>
    </w:p>
    <w:p w14:paraId="29E93D4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______________________________ </w:t>
      </w:r>
      <w:r w:rsidRPr="003A6BF8">
        <w:rPr>
          <w:rFonts w:ascii="Cambria" w:hAnsi="Cambria"/>
        </w:rPr>
        <w:tab/>
        <w:t>(denominazione Impresa)</w:t>
      </w:r>
    </w:p>
    <w:p w14:paraId="73DFE74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6FB7F0D2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______________________________</w:t>
      </w:r>
      <w:r w:rsidRPr="003A6BF8">
        <w:rPr>
          <w:rFonts w:ascii="Cambria" w:hAnsi="Cambria"/>
        </w:rPr>
        <w:tab/>
        <w:t>(denominazione Impresa)</w:t>
      </w:r>
    </w:p>
    <w:p w14:paraId="7E9E8F50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24E2FBB2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3ECE6F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265C27C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2778C2E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DE9D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153D0A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327B9D2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EDAEEA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001DCA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AB34ED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49E0B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C3F127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5BE48D8F" w14:textId="77777777" w:rsidR="00394864" w:rsidRPr="003A6BF8" w:rsidRDefault="00394864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</w:rPr>
      </w:pPr>
    </w:p>
    <w:p w14:paraId="6A177FA9" w14:textId="77777777" w:rsidR="00F75519" w:rsidRPr="003A6BF8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</w:p>
    <w:p w14:paraId="228978FF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b/>
          <w:u w:val="single"/>
        </w:rPr>
      </w:pPr>
      <w:r w:rsidRPr="003A6BF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0EF3991E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6D009C6A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245DC8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D291B14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4A4B7C3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B7D79A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7B0F24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401CF986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CE9FFF5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80D450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57D8318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329D726E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D3BBD40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BF16D8D" w14:textId="77777777" w:rsidR="00394864" w:rsidRPr="003A6BF8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  <w:u w:val="single"/>
        </w:rPr>
      </w:pPr>
      <w:r w:rsidRPr="003A6BF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18047BB6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in caso di aggiudicazione, il mandato speciale con rappresentanza o funzioni di capogruppo sarà conferito a ____________________________________________________________________</w:t>
      </w:r>
      <w:r w:rsidRPr="003A6BF8">
        <w:rPr>
          <w:rFonts w:ascii="Cambria" w:hAnsi="Cambria"/>
        </w:rPr>
        <w:tab/>
      </w:r>
    </w:p>
    <w:p w14:paraId="7F0AC583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che, in caso di aggiudicazione, si uniformerà alla disciplina vigente in materia di raggruppamenti temporanei;</w:t>
      </w:r>
    </w:p>
    <w:p w14:paraId="5B482EF8" w14:textId="77777777" w:rsidR="00394864" w:rsidRPr="003A6BF8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3A6BF8" w14:paraId="3F61D760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B3ECE03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37234D6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A6BF8">
              <w:rPr>
                <w:rFonts w:ascii="Cambria" w:hAnsi="Cambria"/>
                <w:b/>
                <w:sz w:val="22"/>
                <w:szCs w:val="22"/>
              </w:rPr>
              <w:t>ATTIVITA’ E/0 SERVIZI - %</w:t>
            </w:r>
          </w:p>
        </w:tc>
      </w:tr>
      <w:tr w:rsidR="00394864" w:rsidRPr="003A6BF8" w14:paraId="6812469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7904B5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5A78E7D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69E06DD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2B38B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52BBC38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94864" w:rsidRPr="003A6BF8" w14:paraId="0D9339E0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1E36FA1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D3E641A" w14:textId="77777777" w:rsidR="00394864" w:rsidRPr="003A6BF8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42006BD" w14:textId="77777777" w:rsidR="00394864" w:rsidRPr="003A6BF8" w:rsidRDefault="00394864" w:rsidP="009C51D2">
      <w:pPr>
        <w:pStyle w:val="Paragrafoelenco"/>
        <w:spacing w:after="0" w:line="312" w:lineRule="auto"/>
        <w:ind w:left="567"/>
        <w:rPr>
          <w:rFonts w:ascii="Cambria" w:hAnsi="Cambria"/>
        </w:rPr>
      </w:pPr>
    </w:p>
    <w:p w14:paraId="3BAF5BA0" w14:textId="77777777" w:rsidR="00394864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515AD03B" w14:textId="77777777" w:rsidR="009E58E1" w:rsidRPr="003A6BF8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  <w:i/>
        </w:rPr>
        <w:t>(</w:t>
      </w:r>
      <w:r w:rsidRPr="003A6BF8">
        <w:rPr>
          <w:rFonts w:ascii="Cambria" w:hAnsi="Cambria"/>
          <w:b/>
          <w:i/>
          <w:u w:val="single"/>
        </w:rPr>
        <w:t>eventuale</w:t>
      </w:r>
      <w:r w:rsidRPr="003A6BF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1223D1" w:rsidRPr="003A6BF8">
        <w:rPr>
          <w:rFonts w:ascii="Cambria" w:hAnsi="Cambria"/>
          <w:i/>
          <w:u w:val="single"/>
        </w:rPr>
        <w:t>106</w:t>
      </w:r>
      <w:r w:rsidRPr="003A6BF8">
        <w:rPr>
          <w:rFonts w:ascii="Cambria" w:hAnsi="Cambria"/>
          <w:i/>
          <w:u w:val="single"/>
        </w:rPr>
        <w:t xml:space="preserve"> D.Lgs. </w:t>
      </w:r>
      <w:r w:rsidR="001223D1" w:rsidRPr="003A6BF8">
        <w:rPr>
          <w:rFonts w:ascii="Cambria" w:hAnsi="Cambria"/>
          <w:i/>
          <w:u w:val="single"/>
        </w:rPr>
        <w:t>36/2023</w:t>
      </w:r>
      <w:r w:rsidRPr="003A6BF8">
        <w:rPr>
          <w:rFonts w:ascii="Cambria" w:hAnsi="Cambria"/>
          <w:i/>
          <w:u w:val="single"/>
        </w:rPr>
        <w:t xml:space="preserve"> venga rilasciata tramite bonifico</w:t>
      </w:r>
      <w:r w:rsidRPr="003A6BF8">
        <w:rPr>
          <w:rFonts w:ascii="Cambria" w:hAnsi="Cambria"/>
          <w:i/>
        </w:rPr>
        <w:t>)</w:t>
      </w:r>
      <w:r w:rsidRPr="003A6BF8">
        <w:rPr>
          <w:rFonts w:ascii="Cambria" w:hAnsi="Cambria"/>
        </w:rPr>
        <w:t xml:space="preserve"> </w:t>
      </w:r>
    </w:p>
    <w:p w14:paraId="23F34FBC" w14:textId="77777777" w:rsidR="00394864" w:rsidRPr="003A6BF8" w:rsidRDefault="00394864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 w:rsidRPr="003A6BF8">
        <w:rPr>
          <w:rFonts w:ascii="Cambria" w:hAnsi="Cambria"/>
        </w:rPr>
        <w:t xml:space="preserve"> </w:t>
      </w:r>
      <w:r w:rsidR="003C503D" w:rsidRPr="003A6BF8">
        <w:rPr>
          <w:rFonts w:ascii="Cambria" w:hAnsi="Cambria"/>
        </w:rPr>
        <w:t xml:space="preserve">XXXXXXXXXXXXXXXXXXXXXXXXXXX </w:t>
      </w:r>
      <w:r w:rsidRPr="003A6BF8">
        <w:rPr>
          <w:rFonts w:ascii="Cambria" w:hAnsi="Cambria"/>
        </w:rPr>
        <w:t>intestato a</w:t>
      </w:r>
      <w:r w:rsidR="003C503D" w:rsidRPr="003A6BF8">
        <w:rPr>
          <w:rFonts w:ascii="Cambria" w:hAnsi="Cambria"/>
        </w:rPr>
        <w:t>_________________________</w:t>
      </w:r>
      <w:r w:rsidRPr="003A6BF8">
        <w:rPr>
          <w:rFonts w:ascii="Cambria" w:hAnsi="Cambria"/>
        </w:rPr>
        <w:t>_________</w:t>
      </w:r>
      <w:r w:rsidR="009E58E1" w:rsidRPr="003A6BF8">
        <w:rPr>
          <w:rFonts w:ascii="Cambria" w:hAnsi="Cambria"/>
        </w:rPr>
        <w:t>______________________</w:t>
      </w:r>
      <w:r w:rsidRPr="003A6BF8">
        <w:rPr>
          <w:rFonts w:ascii="Cambria" w:hAnsi="Cambria"/>
        </w:rPr>
        <w:t>, presso______________</w:t>
      </w:r>
      <w:r w:rsidR="009E58E1" w:rsidRPr="003A6BF8">
        <w:rPr>
          <w:rFonts w:ascii="Cambria" w:hAnsi="Cambria"/>
        </w:rPr>
        <w:t>_________</w:t>
      </w:r>
      <w:r w:rsidRPr="003A6BF8">
        <w:rPr>
          <w:rFonts w:ascii="Cambria" w:hAnsi="Cambria"/>
        </w:rPr>
        <w:t>;</w:t>
      </w:r>
    </w:p>
    <w:p w14:paraId="4846B324" w14:textId="77777777" w:rsidR="009E58E1" w:rsidRPr="003A6BF8" w:rsidRDefault="009E58E1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 xml:space="preserve">che l'Impresa, in caso di aggiudicazione, intende eventualmente affidare in </w:t>
      </w:r>
      <w:r w:rsidRPr="003A6BF8">
        <w:rPr>
          <w:rFonts w:ascii="Cambria" w:hAnsi="Cambria"/>
          <w:b/>
        </w:rPr>
        <w:t>subappalto</w:t>
      </w:r>
      <w:r w:rsidRPr="003A6BF8">
        <w:rPr>
          <w:rFonts w:ascii="Cambria" w:hAnsi="Cambria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14:paraId="5B534FBB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</w:rPr>
      </w:pPr>
      <w:r w:rsidRPr="003A6BF8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14:paraId="2626A91A" w14:textId="77777777" w:rsidR="009E58E1" w:rsidRPr="003A6BF8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3A6BF8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3A6BF8">
        <w:rPr>
          <w:rFonts w:ascii="Cambria" w:hAnsi="Cambria"/>
          <w:spacing w:val="-3"/>
        </w:rPr>
        <w:t xml:space="preserve">o, </w:t>
      </w:r>
      <w:r w:rsidRPr="003A6BF8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diritto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dal Politecnico di Milano</w:t>
      </w:r>
      <w:r w:rsidRPr="003A6BF8">
        <w:rPr>
          <w:rFonts w:ascii="Cambria" w:hAnsi="Cambria"/>
          <w:spacing w:val="-5"/>
        </w:rPr>
        <w:t xml:space="preserve"> </w:t>
      </w:r>
      <w:r w:rsidRPr="003A6BF8">
        <w:rPr>
          <w:rFonts w:ascii="Cambria" w:hAnsi="Cambria"/>
        </w:rPr>
        <w:t>ai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sensi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dell’art.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1456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</w:rPr>
        <w:t>cod.</w:t>
      </w:r>
      <w:r w:rsidRPr="003A6BF8">
        <w:rPr>
          <w:rFonts w:ascii="Cambria" w:hAnsi="Cambria"/>
          <w:spacing w:val="-6"/>
        </w:rPr>
        <w:t xml:space="preserve"> </w:t>
      </w:r>
      <w:r w:rsidRPr="003A6BF8">
        <w:rPr>
          <w:rFonts w:ascii="Cambria" w:hAnsi="Cambria"/>
          <w:spacing w:val="-5"/>
        </w:rPr>
        <w:t>civ.</w:t>
      </w:r>
    </w:p>
    <w:p w14:paraId="34322110" w14:textId="599D901F" w:rsidR="008961C2" w:rsidRPr="00A27AA8" w:rsidRDefault="008961C2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A27AA8">
        <w:rPr>
          <w:rFonts w:ascii="Cambria" w:hAnsi="Cambria"/>
          <w:spacing w:val="-5"/>
        </w:rPr>
        <w:t xml:space="preserve">di aver installato </w:t>
      </w:r>
      <w:r w:rsidR="00A83A4B" w:rsidRPr="00A83A4B">
        <w:rPr>
          <w:rFonts w:ascii="Cambria" w:hAnsi="Cambria"/>
          <w:spacing w:val="-5"/>
        </w:rPr>
        <w:t>almeno n.1 camere anecoiche di complessità pari o superiore a quella oggetto del presente bando nel triennio 2020-2022</w:t>
      </w:r>
      <w:r w:rsidR="00A83A4B">
        <w:rPr>
          <w:rFonts w:ascii="Cambria" w:hAnsi="Cambria"/>
          <w:spacing w:val="-5"/>
        </w:rPr>
        <w:t>.</w:t>
      </w:r>
    </w:p>
    <w:p w14:paraId="35504FB8" w14:textId="77777777" w:rsidR="001F7753" w:rsidRPr="001F7753" w:rsidRDefault="008961C2" w:rsidP="001F77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258DD4F5" wp14:editId="4D2F73F3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2BE636" w14:textId="77777777" w:rsidR="008961C2" w:rsidRPr="000F1FCF" w:rsidRDefault="008961C2" w:rsidP="008961C2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8DD4F5" id="Casella di testo 7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UGZO/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0F2BE636" w14:textId="77777777" w:rsidR="008961C2" w:rsidRPr="000F1FCF" w:rsidRDefault="008961C2" w:rsidP="008961C2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1F7753">
        <w:rPr>
          <w:rFonts w:ascii="Cambria" w:hAnsi="Cambria"/>
          <w:spacing w:val="-5"/>
        </w:rPr>
        <w:t xml:space="preserve">    </w:t>
      </w:r>
      <w:bookmarkStart w:id="4" w:name="_Hlk144303946"/>
      <w:r w:rsidR="001F7753" w:rsidRPr="001F7753">
        <w:rPr>
          <w:rFonts w:ascii="Cambria" w:hAnsi="Cambria"/>
        </w:rPr>
        <w:t xml:space="preserve">che </w:t>
      </w:r>
      <w:r w:rsidR="001F7753" w:rsidRPr="001F7753">
        <w:rPr>
          <w:rFonts w:ascii="Cambria" w:hAnsi="Cambria"/>
          <w:b/>
        </w:rPr>
        <w:t>la propria azienda occupa più di 50 dipendenti</w:t>
      </w:r>
      <w:r w:rsidR="001F7753" w:rsidRPr="001F7753">
        <w:rPr>
          <w:rFonts w:ascii="Cambria" w:hAnsi="Cambria"/>
        </w:rPr>
        <w:t>, pertanto:</w:t>
      </w:r>
    </w:p>
    <w:p w14:paraId="650F06F4" w14:textId="77777777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di allegare copia dell'ultimo rapporto redatto </w:t>
      </w:r>
      <w:r w:rsidRPr="001F7753">
        <w:rPr>
          <w:rFonts w:ascii="Cambria" w:hAnsi="Cambria"/>
          <w:sz w:val="22"/>
          <w:szCs w:val="22"/>
        </w:rPr>
        <w:t>ai sensi dell'articolo 46, comma 2,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0C8AB8ED" w14:textId="77777777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 xml:space="preserve">in aggiunta, </w:t>
      </w:r>
      <w:r w:rsidRPr="001F7753">
        <w:rPr>
          <w:rFonts w:ascii="Cambria" w:eastAsiaTheme="minorHAnsi" w:hAnsi="Cambria" w:cstheme="minorBidi"/>
          <w:b/>
          <w:kern w:val="0"/>
          <w:sz w:val="22"/>
          <w:szCs w:val="22"/>
          <w:lang w:eastAsia="en-US"/>
        </w:rPr>
        <w:t>nel caso in cui non abbia provveduto alla trasmissione del rapporto nei termini indicati dall'articolo 46 del decreto legislativo n. 198/2006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1F7753">
        <w:rPr>
          <w:rFonts w:ascii="Cambria" w:hAnsi="Cambria"/>
          <w:sz w:val="22"/>
          <w:szCs w:val="22"/>
        </w:rPr>
        <w:t>ai sensi dell’articolo 47, comma 2, decreto legge 77/2021)</w:t>
      </w: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;</w:t>
      </w:r>
    </w:p>
    <w:p w14:paraId="0024D602" w14:textId="77777777" w:rsid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 w:cstheme="minorBidi"/>
          <w:kern w:val="0"/>
          <w:sz w:val="22"/>
          <w:szCs w:val="22"/>
          <w:lang w:eastAsia="en-US"/>
        </w:rPr>
        <w:t>di aver assolto agli obblighi di cui alla legge n. 68/1999;</w:t>
      </w:r>
    </w:p>
    <w:p w14:paraId="2B3D8674" w14:textId="7B815411" w:rsidR="001F7753" w:rsidRPr="001F7753" w:rsidRDefault="001F7753" w:rsidP="001F7753">
      <w:pPr>
        <w:pStyle w:val="Numeroelenco"/>
        <w:numPr>
          <w:ilvl w:val="0"/>
          <w:numId w:val="14"/>
        </w:numPr>
        <w:spacing w:line="312" w:lineRule="auto"/>
        <w:ind w:left="993" w:hanging="284"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  <w:r w:rsidRPr="001F7753">
        <w:rPr>
          <w:rFonts w:ascii="Cambria" w:eastAsiaTheme="minorHAnsi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1F7753">
        <w:rPr>
          <w:rFonts w:ascii="Georgia" w:eastAsiaTheme="minorHAnsi" w:hAnsi="Georgia"/>
          <w:sz w:val="18"/>
          <w:szCs w:val="18"/>
        </w:rPr>
        <w:t>relazione dovrà essere trasmessa entro il medesimo termine anche alle rappresentanze sindacali aziendali;</w:t>
      </w:r>
    </w:p>
    <w:p w14:paraId="022B3BC2" w14:textId="5157F316" w:rsidR="008961C2" w:rsidRPr="008961C2" w:rsidRDefault="001F7753" w:rsidP="001F7753">
      <w:pPr>
        <w:widowControl w:val="0"/>
        <w:autoSpaceDE w:val="0"/>
        <w:autoSpaceDN w:val="0"/>
        <w:spacing w:before="240" w:after="240" w:line="300" w:lineRule="auto"/>
        <w:ind w:left="567"/>
        <w:contextualSpacing/>
        <w:jc w:val="both"/>
        <w:rPr>
          <w:rFonts w:ascii="Cambria" w:hAnsi="Cambria"/>
          <w:b/>
          <w:spacing w:val="-5"/>
          <w:u w:val="single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5036041C" wp14:editId="43488C13">
                <wp:extent cx="216000" cy="216000"/>
                <wp:effectExtent l="19050" t="19050" r="12700" b="1270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1CE47F6" w14:textId="77777777" w:rsidR="001F7753" w:rsidRPr="000F1FCF" w:rsidRDefault="001F7753" w:rsidP="001F775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36041C" id="Casella di testo 6" o:spid="_x0000_s1030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RFSSx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01CE47F6" w14:textId="77777777" w:rsidR="001F7753" w:rsidRPr="000F1FCF" w:rsidRDefault="001F7753" w:rsidP="001F775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b/>
          <w:spacing w:val="-5"/>
          <w:u w:val="single"/>
        </w:rPr>
        <w:t xml:space="preserve">   </w:t>
      </w:r>
      <w:r w:rsidR="008961C2" w:rsidRPr="008961C2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="008961C2" w:rsidRPr="008961C2">
        <w:rPr>
          <w:rFonts w:ascii="Cambria" w:hAnsi="Cambria"/>
          <w:spacing w:val="-5"/>
        </w:rPr>
        <w:t>e pertanto dichiara:</w:t>
      </w:r>
    </w:p>
    <w:p w14:paraId="4FA025E4" w14:textId="77777777" w:rsidR="008961C2" w:rsidRPr="008961C2" w:rsidRDefault="008961C2" w:rsidP="008961C2">
      <w:pPr>
        <w:widowControl w:val="0"/>
        <w:numPr>
          <w:ilvl w:val="0"/>
          <w:numId w:val="12"/>
        </w:numPr>
        <w:autoSpaceDE w:val="0"/>
        <w:autoSpaceDN w:val="0"/>
        <w:spacing w:before="240" w:after="0" w:line="300" w:lineRule="auto"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 xml:space="preserve">di impegnarsi a predisporre una relazione di genere sulla situazione del personale maschile e femminile in ognuna delle professioni ed in relazione allo stato di assunzioni, della </w:t>
      </w:r>
      <w:r w:rsidRPr="008961C2">
        <w:rPr>
          <w:rFonts w:ascii="Cambria" w:hAnsi="Cambria"/>
          <w:spacing w:val="-3"/>
        </w:rPr>
        <w:lastRenderedPageBreak/>
        <w:t>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4DDA804F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5279376E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di aver assolto agli obblighi di cui alla L. 68/1999;</w:t>
      </w:r>
    </w:p>
    <w:p w14:paraId="0F5063E9" w14:textId="77777777" w:rsidR="008961C2" w:rsidRPr="008961C2" w:rsidRDefault="008961C2" w:rsidP="008961C2">
      <w:pPr>
        <w:numPr>
          <w:ilvl w:val="0"/>
          <w:numId w:val="12"/>
        </w:numPr>
        <w:spacing w:line="300" w:lineRule="auto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spacing w:val="-3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1A15992B" w14:textId="77777777" w:rsidR="008961C2" w:rsidRPr="008961C2" w:rsidRDefault="008961C2" w:rsidP="008961C2">
      <w:pPr>
        <w:spacing w:line="312" w:lineRule="auto"/>
        <w:ind w:left="1276" w:hanging="709"/>
        <w:contextualSpacing/>
        <w:jc w:val="both"/>
        <w:rPr>
          <w:rFonts w:ascii="Cambria" w:hAnsi="Cambria"/>
          <w:spacing w:val="-3"/>
        </w:rPr>
      </w:pPr>
      <w:r w:rsidRPr="008961C2">
        <w:rPr>
          <w:rFonts w:ascii="Cambria" w:hAnsi="Cambria"/>
          <w:noProof/>
          <w:lang w:eastAsia="it-IT"/>
        </w:rPr>
        <mc:AlternateContent>
          <mc:Choice Requires="wps">
            <w:drawing>
              <wp:inline distT="0" distB="0" distL="0" distR="0" wp14:anchorId="3080186B" wp14:editId="3D3588A7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2EC0C10" w14:textId="77777777" w:rsidR="008961C2" w:rsidRPr="000F1FCF" w:rsidRDefault="008961C2" w:rsidP="008961C2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80186B" id="Casella di testo 11" o:spid="_x0000_s1031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B8iPK0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72EC0C10" w14:textId="77777777" w:rsidR="008961C2" w:rsidRPr="000F1FCF" w:rsidRDefault="008961C2" w:rsidP="008961C2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8961C2">
        <w:rPr>
          <w:rFonts w:ascii="Cambria" w:hAnsi="Cambria"/>
          <w:spacing w:val="-5"/>
        </w:rPr>
        <w:t xml:space="preserve">     </w:t>
      </w:r>
      <w:r w:rsidRPr="008961C2">
        <w:rPr>
          <w:rFonts w:ascii="Cambria" w:hAnsi="Cambria"/>
          <w:b/>
          <w:spacing w:val="-5"/>
          <w:u w:val="single"/>
        </w:rPr>
        <w:t>di avere numero di dipendenti inferiore a 15</w:t>
      </w:r>
      <w:r w:rsidRPr="008961C2">
        <w:rPr>
          <w:rFonts w:ascii="Cambria" w:hAnsi="Cambria"/>
          <w:b/>
          <w:spacing w:val="-5"/>
        </w:rPr>
        <w:t xml:space="preserve"> </w:t>
      </w:r>
      <w:r w:rsidRPr="008961C2">
        <w:rPr>
          <w:rFonts w:ascii="Cambria" w:hAnsi="Cambria"/>
          <w:spacing w:val="-3"/>
        </w:rPr>
        <w:t>e che, pertanto non è tenuta al rispetto di quanto prescritto dall’art.47, comma 2 e 3 e 3bis, del D.L. n. 77/2021, convertito in L. 108/2021</w:t>
      </w:r>
      <w:bookmarkEnd w:id="4"/>
      <w:r w:rsidRPr="008961C2">
        <w:rPr>
          <w:rFonts w:ascii="Cambria" w:hAnsi="Cambria"/>
          <w:spacing w:val="-3"/>
        </w:rPr>
        <w:t>.</w:t>
      </w:r>
    </w:p>
    <w:p w14:paraId="49A1D0F3" w14:textId="20FEB934" w:rsidR="008961C2" w:rsidRPr="001F7753" w:rsidRDefault="001F7753" w:rsidP="001F77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 w:rsidRPr="001F7753">
        <w:rPr>
          <w:rFonts w:ascii="Cambria" w:hAnsi="Cambria"/>
          <w:spacing w:val="-5"/>
        </w:rPr>
        <w:t xml:space="preserve">di impegnarsi a offrire una fornitura conforme agli elementi di controllo presenti nella Check List finalizzata a garantire il principio DNSH di cui all’all. </w:t>
      </w:r>
      <w:r>
        <w:rPr>
          <w:rFonts w:ascii="Cambria" w:hAnsi="Cambria"/>
          <w:spacing w:val="-5"/>
        </w:rPr>
        <w:t>D</w:t>
      </w:r>
      <w:r w:rsidRPr="001F7753">
        <w:rPr>
          <w:rFonts w:ascii="Cambria" w:hAnsi="Cambria"/>
          <w:spacing w:val="-5"/>
        </w:rPr>
        <w:t xml:space="preserve"> del disciplinare di gara.</w:t>
      </w:r>
    </w:p>
    <w:p w14:paraId="5FD9DB4F" w14:textId="77777777" w:rsidR="00F16153" w:rsidRPr="003A6BF8" w:rsidRDefault="00F16153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Cambria" w:hAnsi="Cambria"/>
          <w:spacing w:val="-5"/>
        </w:rPr>
      </w:pPr>
    </w:p>
    <w:p w14:paraId="43BF4828" w14:textId="77777777" w:rsidR="00394864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  <w:r w:rsidRPr="003A6BF8">
        <w:rPr>
          <w:rFonts w:ascii="Cambria" w:hAnsi="Cambria"/>
        </w:rPr>
        <w:t>XX/XX/XXXX, lì ______________________________</w:t>
      </w:r>
    </w:p>
    <w:p w14:paraId="1C3FF3EF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5C7DE3A6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6493509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both"/>
        <w:rPr>
          <w:rFonts w:ascii="Cambria" w:hAnsi="Cambria"/>
        </w:rPr>
      </w:pPr>
    </w:p>
    <w:p w14:paraId="028873CD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  <w:r w:rsidRPr="003A6BF8">
        <w:rPr>
          <w:rFonts w:ascii="Cambria" w:hAnsi="Cambria"/>
          <w:i/>
        </w:rPr>
        <w:t>firmato digitalmente ai sensi della normativa vigente</w:t>
      </w:r>
    </w:p>
    <w:p w14:paraId="47CF2E01" w14:textId="77777777" w:rsidR="009E58E1" w:rsidRPr="003A6BF8" w:rsidRDefault="009E58E1" w:rsidP="009C51D2">
      <w:pPr>
        <w:pStyle w:val="Paragrafoelenco"/>
        <w:spacing w:after="0" w:line="312" w:lineRule="auto"/>
        <w:ind w:left="567"/>
        <w:jc w:val="right"/>
        <w:rPr>
          <w:rFonts w:ascii="Cambria" w:hAnsi="Cambria"/>
          <w:i/>
        </w:rPr>
      </w:pPr>
    </w:p>
    <w:p w14:paraId="7224AE7C" w14:textId="77777777" w:rsidR="00997CC6" w:rsidRPr="003A6BF8" w:rsidRDefault="009E58E1" w:rsidP="009C51D2">
      <w:pPr>
        <w:pStyle w:val="Paragrafoelenco"/>
        <w:spacing w:after="0" w:line="312" w:lineRule="auto"/>
        <w:ind w:left="4678"/>
        <w:jc w:val="both"/>
        <w:rPr>
          <w:rFonts w:ascii="Cambria" w:hAnsi="Cambria"/>
          <w:i/>
        </w:rPr>
      </w:pPr>
      <w:r w:rsidRPr="003A6BF8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3A6BF8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8DB0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41523DDE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12FC46E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C51D2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008F90FF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48F5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A41F049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3C2F98A" w14:textId="77777777" w:rsidR="00081968" w:rsidRPr="009C51D2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 w:rsidRPr="009C51D2">
        <w:rPr>
          <w:rFonts w:ascii="Georgia" w:hAnsi="Georgia"/>
          <w:sz w:val="18"/>
        </w:rPr>
        <w:t>I soggetti la cui condanna determina l’esclusione sono:</w:t>
      </w:r>
    </w:p>
    <w:p w14:paraId="59EC0104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a) operatore economico ai sensi e nei termini di cui al</w:t>
      </w:r>
      <w:r w:rsidR="002F0279">
        <w:rPr>
          <w:rFonts w:ascii="Georgia" w:hAnsi="Georgia"/>
          <w:sz w:val="18"/>
        </w:rPr>
        <w:t xml:space="preserve"> </w:t>
      </w:r>
      <w:hyperlink r:id="rId1" w:history="1">
        <w:r w:rsidRPr="009C51D2">
          <w:rPr>
            <w:rStyle w:val="Collegamentoipertestuale"/>
            <w:rFonts w:ascii="Georgia" w:hAnsi="Georgia"/>
            <w:sz w:val="18"/>
          </w:rPr>
          <w:t>decreto legislativo 8 giugno 2001, n. 231</w:t>
        </w:r>
      </w:hyperlink>
      <w:r w:rsidRPr="009C51D2">
        <w:rPr>
          <w:rFonts w:ascii="Georgia" w:hAnsi="Georgia"/>
          <w:sz w:val="18"/>
        </w:rPr>
        <w:t>;</w:t>
      </w:r>
    </w:p>
    <w:p w14:paraId="4DEFE725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b) titolare o direttore tecnico, se si tratta di impresa individuale;</w:t>
      </w:r>
    </w:p>
    <w:p w14:paraId="0783577A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c) socio amministratore o direttore tecnico, se si tratta di società in nome collettivo;</w:t>
      </w:r>
    </w:p>
    <w:p w14:paraId="54BF9F69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d) soci accomandatari o direttore tecnico, se si tratta di società in accomandita semplice;</w:t>
      </w:r>
    </w:p>
    <w:p w14:paraId="565372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e) membri del consiglio di amministrazione cui sia stata conferita la legale rappresentanza, ivi compresi gli institori e i procuratori generali;</w:t>
      </w:r>
    </w:p>
    <w:p w14:paraId="5A6C207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f) componenti degli organi con poteri di direzione o di vigilanza o dei soggetti muniti di poteri di rappresentanza, di direzione o di controllo;</w:t>
      </w:r>
    </w:p>
    <w:p w14:paraId="012694E8" w14:textId="77777777"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g) direttore tecnico o  socio unico;</w:t>
      </w:r>
    </w:p>
    <w:p w14:paraId="402B3EAE" w14:textId="77777777"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4"/>
          <w:szCs w:val="18"/>
        </w:rPr>
      </w:pPr>
      <w:r w:rsidRPr="009C51D2">
        <w:rPr>
          <w:rFonts w:ascii="Georgia" w:hAnsi="Georgia"/>
          <w:sz w:val="18"/>
        </w:rPr>
        <w:t>h) amministratore di fatto nelle ipotesi di cui alle lettere precedenti.</w:t>
      </w:r>
    </w:p>
    <w:p w14:paraId="56106E1B" w14:textId="77777777" w:rsidR="00FF689A" w:rsidRDefault="00FF689A" w:rsidP="00FF689A">
      <w:pPr>
        <w:pStyle w:val="Testonotaapidipagina"/>
        <w:spacing w:line="240" w:lineRule="exac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3A6BF8" w:rsidRPr="003A6BF8" w14:paraId="65DC3C0B" w14:textId="77777777" w:rsidTr="00FD70F8">
      <w:tc>
        <w:tcPr>
          <w:tcW w:w="3209" w:type="dxa"/>
          <w:vAlign w:val="center"/>
        </w:tcPr>
        <w:p w14:paraId="578D70F8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noProof/>
              <w:szCs w:val="24"/>
              <w:lang w:eastAsia="it-IT"/>
            </w:rPr>
            <w:drawing>
              <wp:inline distT="0" distB="0" distL="0" distR="0" wp14:anchorId="69383392" wp14:editId="2C1F499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833B701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7573917" wp14:editId="7835FE45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23008432" w14:textId="77777777" w:rsidR="003A6BF8" w:rsidRPr="003A6BF8" w:rsidRDefault="003A6BF8" w:rsidP="003A6BF8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 w:rsidRPr="003A6BF8"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4A6891E1" wp14:editId="28B14579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CF84F95" w14:textId="77777777" w:rsidR="003A6BF8" w:rsidRDefault="003A6B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9CC164A"/>
    <w:lvl w:ilvl="0" w:tplc="5752441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4"/>
  </w:num>
  <w:num w:numId="7">
    <w:abstractNumId w:val="13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9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081968"/>
    <w:rsid w:val="000A2271"/>
    <w:rsid w:val="00104D63"/>
    <w:rsid w:val="001223D1"/>
    <w:rsid w:val="0017426D"/>
    <w:rsid w:val="00177C1A"/>
    <w:rsid w:val="00185FF7"/>
    <w:rsid w:val="001C0470"/>
    <w:rsid w:val="001F6306"/>
    <w:rsid w:val="001F7753"/>
    <w:rsid w:val="00257FE5"/>
    <w:rsid w:val="002944EF"/>
    <w:rsid w:val="002B6CB8"/>
    <w:rsid w:val="002C2D46"/>
    <w:rsid w:val="002F0279"/>
    <w:rsid w:val="00394864"/>
    <w:rsid w:val="003A6BF8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630B0"/>
    <w:rsid w:val="00877B78"/>
    <w:rsid w:val="008961C2"/>
    <w:rsid w:val="009215B7"/>
    <w:rsid w:val="0093166D"/>
    <w:rsid w:val="00965667"/>
    <w:rsid w:val="00971258"/>
    <w:rsid w:val="00997CC6"/>
    <w:rsid w:val="009C51D2"/>
    <w:rsid w:val="009E58E1"/>
    <w:rsid w:val="00A27AA8"/>
    <w:rsid w:val="00A83A4B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D81C54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5BDD4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table" w:customStyle="1" w:styleId="Grigliatabella1">
    <w:name w:val="Griglia tabella1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3A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meroelenco">
    <w:name w:val="List Number"/>
    <w:basedOn w:val="Normale"/>
    <w:link w:val="NumeroelencoCarattere"/>
    <w:rsid w:val="001F7753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F7753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E9881-D0D3-4DC0-871D-63AACA69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16</cp:revision>
  <dcterms:created xsi:type="dcterms:W3CDTF">2023-07-18T14:18:00Z</dcterms:created>
  <dcterms:modified xsi:type="dcterms:W3CDTF">2023-10-18T14:33:00Z</dcterms:modified>
</cp:coreProperties>
</file>