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21347" w14:textId="77777777" w:rsidR="001E6BBC" w:rsidRPr="001E6BBC" w:rsidRDefault="001E6BBC" w:rsidP="00EA7124">
      <w:pPr>
        <w:widowControl w:val="0"/>
        <w:spacing w:before="240" w:after="240" w:line="312" w:lineRule="auto"/>
        <w:jc w:val="center"/>
        <w:rPr>
          <w:rFonts w:ascii="Georgia" w:hAnsi="Georgia"/>
          <w:b/>
          <w:sz w:val="24"/>
          <w:szCs w:val="24"/>
          <w:lang w:eastAsia="it-IT"/>
        </w:rPr>
      </w:pPr>
      <w:r w:rsidRPr="001E6BBC">
        <w:rPr>
          <w:rFonts w:ascii="Georgia" w:hAnsi="Georgia"/>
          <w:b/>
          <w:sz w:val="24"/>
          <w:szCs w:val="24"/>
          <w:lang w:eastAsia="it-IT"/>
        </w:rPr>
        <w:t>ALLEGATO 9 “MODELLO RELAZIONE TECNICA”</w:t>
      </w:r>
    </w:p>
    <w:p w14:paraId="7A2CE064" w14:textId="6D85E546" w:rsidR="006C53A5" w:rsidRPr="006C53A5" w:rsidRDefault="006C53A5" w:rsidP="00EA7124">
      <w:pPr>
        <w:widowControl w:val="0"/>
        <w:tabs>
          <w:tab w:val="left" w:pos="9781"/>
        </w:tabs>
        <w:kinsoku w:val="0"/>
        <w:overflowPunct w:val="0"/>
        <w:autoSpaceDE w:val="0"/>
        <w:autoSpaceDN w:val="0"/>
        <w:adjustRightInd w:val="0"/>
        <w:spacing w:before="51" w:after="0" w:line="312" w:lineRule="auto"/>
        <w:outlineLvl w:val="3"/>
        <w:rPr>
          <w:rFonts w:ascii="Georgia" w:eastAsia="Times New Roman" w:hAnsi="Georgia" w:cs="Calibri"/>
          <w:b/>
          <w:bCs/>
          <w:i/>
          <w:iCs/>
          <w:sz w:val="20"/>
          <w:szCs w:val="20"/>
          <w:lang w:eastAsia="it-IT"/>
        </w:rPr>
      </w:pPr>
      <w:r w:rsidRPr="006C53A5">
        <w:rPr>
          <w:rFonts w:ascii="Georgia" w:eastAsia="Times New Roman" w:hAnsi="Georgia" w:cs="Calibri"/>
          <w:b/>
          <w:bCs/>
          <w:i/>
          <w:iCs/>
          <w:sz w:val="20"/>
          <w:szCs w:val="20"/>
          <w:lang w:eastAsia="it-IT"/>
        </w:rPr>
        <w:t>1.    Disposizioni generali</w:t>
      </w:r>
    </w:p>
    <w:p w14:paraId="26A95903"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spacing w:val="-5"/>
          <w:sz w:val="20"/>
          <w:szCs w:val="20"/>
          <w:lang w:eastAsia="it-IT"/>
        </w:rPr>
        <w:t xml:space="preserve">L’offerta </w:t>
      </w:r>
      <w:r w:rsidRPr="006C53A5">
        <w:rPr>
          <w:rFonts w:ascii="Georgia" w:eastAsia="Times New Roman" w:hAnsi="Georgia" w:cs="Calibri"/>
          <w:sz w:val="20"/>
          <w:szCs w:val="20"/>
          <w:lang w:eastAsia="it-IT"/>
        </w:rPr>
        <w:t xml:space="preserve">tecnica è costituita da una sezione dedicata alla dichiarazione </w:t>
      </w:r>
      <w:r w:rsidRPr="006C53A5">
        <w:rPr>
          <w:rFonts w:ascii="Georgia" w:eastAsia="Times New Roman" w:hAnsi="Georgia" w:cs="Calibri"/>
          <w:spacing w:val="-3"/>
          <w:sz w:val="20"/>
          <w:szCs w:val="20"/>
          <w:lang w:eastAsia="it-IT"/>
        </w:rPr>
        <w:t xml:space="preserve">d’offerta e </w:t>
      </w:r>
      <w:r w:rsidRPr="006C53A5">
        <w:rPr>
          <w:rFonts w:ascii="Georgia" w:eastAsia="Times New Roman" w:hAnsi="Georgia" w:cs="Calibri"/>
          <w:sz w:val="20"/>
          <w:szCs w:val="20"/>
          <w:lang w:eastAsia="it-IT"/>
        </w:rPr>
        <w:t xml:space="preserve">una sezione dedicata ai criteri discrezionali/Progetti tecnici. </w:t>
      </w:r>
    </w:p>
    <w:p w14:paraId="49C8938B" w14:textId="62648D03" w:rsid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b/>
          <w:sz w:val="20"/>
          <w:szCs w:val="20"/>
          <w:u w:val="single"/>
          <w:lang w:eastAsia="it-IT"/>
        </w:rPr>
        <w:t>La</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sz w:val="20"/>
          <w:szCs w:val="20"/>
          <w:u w:val="single"/>
          <w:lang w:eastAsia="it-IT"/>
        </w:rPr>
        <w:t>predetta</w:t>
      </w:r>
      <w:r w:rsidRPr="006C53A5">
        <w:rPr>
          <w:rFonts w:ascii="Georgia" w:eastAsia="Times New Roman" w:hAnsi="Georgia" w:cs="Calibri"/>
          <w:b/>
          <w:spacing w:val="-7"/>
          <w:sz w:val="20"/>
          <w:szCs w:val="20"/>
          <w:u w:val="single"/>
          <w:lang w:eastAsia="it-IT"/>
        </w:rPr>
        <w:t xml:space="preserve"> </w:t>
      </w:r>
      <w:r w:rsidRPr="006C53A5">
        <w:rPr>
          <w:rFonts w:ascii="Georgia" w:eastAsia="Times New Roman" w:hAnsi="Georgia" w:cs="Calibri"/>
          <w:b/>
          <w:spacing w:val="-3"/>
          <w:sz w:val="20"/>
          <w:szCs w:val="20"/>
          <w:u w:val="single"/>
          <w:lang w:eastAsia="it-IT"/>
        </w:rPr>
        <w:t>offerta</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sz w:val="20"/>
          <w:szCs w:val="20"/>
          <w:u w:val="single"/>
          <w:lang w:eastAsia="it-IT"/>
        </w:rPr>
        <w:t>tecnica</w:t>
      </w:r>
      <w:r w:rsidRPr="006C53A5">
        <w:rPr>
          <w:rFonts w:ascii="Georgia" w:eastAsia="Times New Roman" w:hAnsi="Georgia" w:cs="Calibri"/>
          <w:sz w:val="20"/>
          <w:szCs w:val="20"/>
          <w:u w:val="single"/>
          <w:lang w:eastAsia="it-IT"/>
        </w:rPr>
        <w:t>,</w:t>
      </w:r>
      <w:r w:rsidRPr="006C53A5">
        <w:rPr>
          <w:rFonts w:ascii="Georgia" w:eastAsia="Times New Roman" w:hAnsi="Georgia" w:cs="Calibri"/>
          <w:spacing w:val="-4"/>
          <w:sz w:val="20"/>
          <w:szCs w:val="20"/>
          <w:u w:val="single"/>
          <w:lang w:eastAsia="it-IT"/>
        </w:rPr>
        <w:t xml:space="preserve"> </w:t>
      </w:r>
      <w:r w:rsidRPr="006C53A5">
        <w:rPr>
          <w:rFonts w:ascii="Georgia" w:eastAsia="Times New Roman" w:hAnsi="Georgia" w:cs="Calibri"/>
          <w:sz w:val="20"/>
          <w:szCs w:val="20"/>
          <w:lang w:eastAsia="it-IT"/>
        </w:rPr>
        <w:t>in</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lingua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italiana</w:t>
      </w:r>
      <w:r w:rsidRPr="006C53A5">
        <w:rPr>
          <w:rFonts w:ascii="Georgia" w:eastAsia="Times New Roman" w:hAnsi="Georgia" w:cs="Calibri"/>
          <w:sz w:val="20"/>
          <w:szCs w:val="20"/>
          <w:u w:val="single"/>
          <w:lang w:eastAsia="it-IT"/>
        </w:rPr>
        <w:t>,</w:t>
      </w:r>
      <w:r w:rsidRPr="006C53A5">
        <w:rPr>
          <w:rFonts w:ascii="Georgia" w:eastAsia="Times New Roman" w:hAnsi="Georgia" w:cs="Calibri"/>
          <w:spacing w:val="-6"/>
          <w:sz w:val="20"/>
          <w:szCs w:val="20"/>
          <w:u w:val="single"/>
          <w:lang w:eastAsia="it-IT"/>
        </w:rPr>
        <w:t xml:space="preserve"> </w:t>
      </w:r>
      <w:r w:rsidRPr="006C53A5">
        <w:rPr>
          <w:rFonts w:ascii="Georgia" w:eastAsia="Times New Roman" w:hAnsi="Georgia" w:cs="Calibri"/>
          <w:b/>
          <w:sz w:val="20"/>
          <w:szCs w:val="20"/>
          <w:u w:val="single"/>
          <w:lang w:eastAsia="it-IT"/>
        </w:rPr>
        <w:t>deve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essere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conforme</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al</w:t>
      </w:r>
      <w:r w:rsidRPr="006C53A5">
        <w:rPr>
          <w:rFonts w:ascii="Georgia" w:eastAsia="Times New Roman" w:hAnsi="Georgia" w:cs="Calibri"/>
          <w:b/>
          <w:spacing w:val="-5"/>
          <w:sz w:val="20"/>
          <w:szCs w:val="20"/>
          <w:u w:val="single"/>
          <w:lang w:eastAsia="it-IT"/>
        </w:rPr>
        <w:t xml:space="preserve"> </w:t>
      </w:r>
      <w:r w:rsidRPr="006C53A5">
        <w:rPr>
          <w:rFonts w:ascii="Georgia" w:eastAsia="Times New Roman" w:hAnsi="Georgia" w:cs="Calibri"/>
          <w:b/>
          <w:sz w:val="20"/>
          <w:szCs w:val="20"/>
          <w:u w:val="single"/>
          <w:lang w:eastAsia="it-IT"/>
        </w:rPr>
        <w:t>fac-simile</w:t>
      </w:r>
      <w:r w:rsidRPr="006C53A5">
        <w:rPr>
          <w:rFonts w:ascii="Georgia" w:eastAsia="Times New Roman" w:hAnsi="Georgia" w:cs="Calibri"/>
          <w:spacing w:val="-5"/>
          <w:sz w:val="20"/>
          <w:szCs w:val="20"/>
          <w:u w:val="single"/>
          <w:lang w:eastAsia="it-IT"/>
        </w:rPr>
        <w:t xml:space="preserve"> </w:t>
      </w:r>
      <w:r w:rsidRPr="006C53A5">
        <w:rPr>
          <w:rFonts w:ascii="Georgia" w:eastAsia="Times New Roman" w:hAnsi="Georgia" w:cs="Calibri"/>
          <w:b/>
          <w:sz w:val="20"/>
          <w:szCs w:val="20"/>
          <w:u w:val="single"/>
          <w:lang w:eastAsia="it-IT"/>
        </w:rPr>
        <w:t>denominato</w:t>
      </w:r>
      <w:r w:rsidRPr="006C53A5">
        <w:rPr>
          <w:rFonts w:ascii="Georgia" w:eastAsia="Times New Roman" w:hAnsi="Georgia" w:cs="Calibri"/>
          <w:b/>
          <w:spacing w:val="-4"/>
          <w:sz w:val="20"/>
          <w:szCs w:val="20"/>
          <w:u w:val="single"/>
          <w:lang w:eastAsia="it-IT"/>
        </w:rPr>
        <w:t xml:space="preserve"> </w:t>
      </w:r>
      <w:r w:rsidRPr="006C53A5">
        <w:rPr>
          <w:rFonts w:ascii="Georgia" w:eastAsia="Times New Roman" w:hAnsi="Georgia" w:cs="Calibri"/>
          <w:b/>
          <w:i/>
          <w:sz w:val="20"/>
          <w:szCs w:val="20"/>
          <w:u w:val="single"/>
          <w:lang w:eastAsia="it-IT"/>
        </w:rPr>
        <w:t xml:space="preserve">“Schema di risposta </w:t>
      </w:r>
      <w:r w:rsidRPr="006C53A5">
        <w:rPr>
          <w:rFonts w:ascii="Georgia" w:eastAsia="Times New Roman" w:hAnsi="Georgia" w:cs="Calibri"/>
          <w:b/>
          <w:i/>
          <w:spacing w:val="-3"/>
          <w:sz w:val="20"/>
          <w:szCs w:val="20"/>
          <w:u w:val="single"/>
          <w:lang w:eastAsia="it-IT"/>
        </w:rPr>
        <w:t xml:space="preserve">dell’offerta </w:t>
      </w:r>
      <w:r w:rsidRPr="006C53A5">
        <w:rPr>
          <w:rFonts w:ascii="Georgia" w:eastAsia="Times New Roman" w:hAnsi="Georgia" w:cs="Calibri"/>
          <w:b/>
          <w:i/>
          <w:sz w:val="20"/>
          <w:szCs w:val="20"/>
          <w:u w:val="single"/>
          <w:lang w:eastAsia="it-IT"/>
        </w:rPr>
        <w:t xml:space="preserve">tecnica” </w:t>
      </w:r>
      <w:r w:rsidRPr="006C53A5">
        <w:rPr>
          <w:rFonts w:ascii="Georgia" w:eastAsia="Times New Roman" w:hAnsi="Georgia" w:cs="Calibri"/>
          <w:sz w:val="20"/>
          <w:szCs w:val="20"/>
          <w:lang w:eastAsia="it-IT"/>
        </w:rPr>
        <w:t xml:space="preserve">di seguito riportato. </w:t>
      </w:r>
    </w:p>
    <w:p w14:paraId="4682A493" w14:textId="77777777" w:rsidR="00575020" w:rsidRPr="006C53A5" w:rsidRDefault="00575020"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p>
    <w:p w14:paraId="2ED111F7"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Si precisa che: </w:t>
      </w:r>
    </w:p>
    <w:p w14:paraId="25AAFBBC" w14:textId="77777777" w:rsidR="006C53A5" w:rsidRPr="006C53A5" w:rsidRDefault="006C53A5" w:rsidP="00EA7124">
      <w:pPr>
        <w:widowControl w:val="0"/>
        <w:numPr>
          <w:ilvl w:val="0"/>
          <w:numId w:val="13"/>
        </w:numPr>
        <w:tabs>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in caso di redazione in lingua diversa dall’italiano </w:t>
      </w:r>
      <w:r w:rsidRPr="006C53A5">
        <w:rPr>
          <w:rFonts w:ascii="Georgia" w:eastAsia="Times New Roman" w:hAnsi="Georgia" w:cs="Calibri"/>
          <w:spacing w:val="-4"/>
          <w:sz w:val="20"/>
          <w:szCs w:val="20"/>
          <w:lang w:eastAsia="it-IT"/>
        </w:rPr>
        <w:t xml:space="preserve">l’offerta </w:t>
      </w:r>
      <w:r w:rsidRPr="006C53A5">
        <w:rPr>
          <w:rFonts w:ascii="Georgia" w:eastAsia="Times New Roman" w:hAnsi="Georgia" w:cs="Calibri"/>
          <w:sz w:val="20"/>
          <w:szCs w:val="20"/>
          <w:lang w:eastAsia="it-IT"/>
        </w:rPr>
        <w:t xml:space="preserve">tecnica dovrà essere corredata da traduzione giurata; </w:t>
      </w:r>
    </w:p>
    <w:p w14:paraId="2B882E52"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b/>
          <w:sz w:val="20"/>
          <w:szCs w:val="20"/>
          <w:lang w:eastAsia="it-IT"/>
        </w:rPr>
        <w:t xml:space="preserve">la presenza </w:t>
      </w:r>
      <w:r w:rsidRPr="006C53A5">
        <w:rPr>
          <w:rFonts w:ascii="Georgia" w:eastAsia="Times New Roman" w:hAnsi="Georgia" w:cs="Calibri"/>
          <w:b/>
          <w:spacing w:val="-3"/>
          <w:sz w:val="20"/>
          <w:szCs w:val="20"/>
          <w:lang w:eastAsia="it-IT"/>
        </w:rPr>
        <w:t xml:space="preserve">nell’offerta </w:t>
      </w:r>
      <w:r w:rsidRPr="006C53A5">
        <w:rPr>
          <w:rFonts w:ascii="Georgia" w:eastAsia="Times New Roman" w:hAnsi="Georgia" w:cs="Calibri"/>
          <w:b/>
          <w:sz w:val="20"/>
          <w:szCs w:val="20"/>
          <w:lang w:eastAsia="it-IT"/>
        </w:rPr>
        <w:t>tecnica di indicazioni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di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pacing w:val="-2"/>
          <w:sz w:val="20"/>
          <w:szCs w:val="20"/>
          <w:lang w:eastAsia="it-IT"/>
        </w:rPr>
        <w:t>carattere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economico</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relative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all'offerta</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che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consentano</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di</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ricostruire</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pacing w:val="-3"/>
          <w:sz w:val="20"/>
          <w:szCs w:val="20"/>
          <w:lang w:eastAsia="it-IT"/>
        </w:rPr>
        <w:t>l’offerta</w:t>
      </w:r>
      <w:r w:rsidRPr="006C53A5">
        <w:rPr>
          <w:rFonts w:ascii="Georgia" w:eastAsia="Times New Roman" w:hAnsi="Georgia" w:cs="Calibri"/>
          <w:b/>
          <w:spacing w:val="-6"/>
          <w:sz w:val="20"/>
          <w:szCs w:val="20"/>
          <w:lang w:eastAsia="it-IT"/>
        </w:rPr>
        <w:t xml:space="preserve"> </w:t>
      </w:r>
      <w:r w:rsidRPr="006C53A5">
        <w:rPr>
          <w:rFonts w:ascii="Georgia" w:eastAsia="Times New Roman" w:hAnsi="Georgia" w:cs="Calibri"/>
          <w:b/>
          <w:sz w:val="20"/>
          <w:szCs w:val="20"/>
          <w:lang w:eastAsia="it-IT"/>
        </w:rPr>
        <w:t>economica nel suo complesso costituisce causa di esclusione dalla gara</w:t>
      </w:r>
      <w:r w:rsidRPr="006C53A5">
        <w:rPr>
          <w:rFonts w:ascii="Georgia" w:eastAsia="Times New Roman" w:hAnsi="Georgia" w:cs="Calibri"/>
          <w:sz w:val="20"/>
          <w:szCs w:val="20"/>
          <w:lang w:eastAsia="it-IT"/>
        </w:rPr>
        <w:t xml:space="preserve">; </w:t>
      </w:r>
    </w:p>
    <w:p w14:paraId="2265BD28"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pacing w:val="-4"/>
          <w:sz w:val="20"/>
          <w:szCs w:val="20"/>
          <w:lang w:eastAsia="it-IT"/>
        </w:rPr>
        <w:t xml:space="preserve">l’offerta </w:t>
      </w:r>
      <w:r w:rsidRPr="006C53A5">
        <w:rPr>
          <w:rFonts w:ascii="Georgia" w:eastAsia="Times New Roman" w:hAnsi="Georgia" w:cs="Calibri"/>
          <w:sz w:val="20"/>
          <w:szCs w:val="20"/>
          <w:lang w:eastAsia="it-IT"/>
        </w:rPr>
        <w:t xml:space="preserve">tecnica dovrà essere firmata secondo le modalità descritte nel Disciplinare di gara; </w:t>
      </w:r>
    </w:p>
    <w:p w14:paraId="3416784E"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sz w:val="20"/>
          <w:szCs w:val="20"/>
          <w:lang w:eastAsia="it-IT"/>
        </w:rPr>
      </w:pPr>
      <w:r w:rsidRPr="006C53A5">
        <w:rPr>
          <w:rFonts w:ascii="Georgia" w:eastAsia="Times New Roman" w:hAnsi="Georgia" w:cs="Calibri"/>
          <w:sz w:val="20"/>
          <w:szCs w:val="20"/>
          <w:lang w:eastAsia="it-IT"/>
        </w:rPr>
        <w:t xml:space="preserve">attraverso </w:t>
      </w:r>
      <w:r w:rsidRPr="006C53A5">
        <w:rPr>
          <w:rFonts w:ascii="Georgia" w:eastAsia="Times New Roman" w:hAnsi="Georgia" w:cs="Calibri"/>
          <w:spacing w:val="-3"/>
          <w:sz w:val="20"/>
          <w:szCs w:val="20"/>
          <w:lang w:eastAsia="it-IT"/>
        </w:rPr>
        <w:t xml:space="preserve">l’offerta </w:t>
      </w:r>
      <w:r w:rsidRPr="006C53A5">
        <w:rPr>
          <w:rFonts w:ascii="Georgia" w:eastAsia="Times New Roman" w:hAnsi="Georgia" w:cs="Calibri"/>
          <w:sz w:val="20"/>
          <w:szCs w:val="20"/>
          <w:lang w:eastAsia="it-IT"/>
        </w:rPr>
        <w:t xml:space="preserve">tecnica ciascun concorrente rappresenta come intende realizzare il servizio, con </w:t>
      </w:r>
      <w:r w:rsidRPr="006C53A5">
        <w:rPr>
          <w:rFonts w:ascii="Georgia" w:eastAsia="Times New Roman" w:hAnsi="Georgia" w:cs="Calibri"/>
          <w:spacing w:val="-3"/>
          <w:sz w:val="20"/>
          <w:szCs w:val="20"/>
          <w:lang w:eastAsia="it-IT"/>
        </w:rPr>
        <w:t xml:space="preserve">un’offerta </w:t>
      </w:r>
      <w:r w:rsidRPr="006C53A5">
        <w:rPr>
          <w:rFonts w:ascii="Georgia" w:eastAsia="Times New Roman" w:hAnsi="Georgia" w:cs="Calibri"/>
          <w:sz w:val="20"/>
          <w:szCs w:val="20"/>
          <w:lang w:eastAsia="it-IT"/>
        </w:rPr>
        <w:t xml:space="preserve">migliorativa rispetto ai requisiti minimi previsti nel Capitolato tecnico; </w:t>
      </w:r>
    </w:p>
    <w:p w14:paraId="5D121AD5" w14:textId="77777777" w:rsidR="006C53A5" w:rsidRPr="006C53A5"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Georgia" w:eastAsia="Times New Roman" w:hAnsi="Georgia" w:cs="Calibri"/>
          <w:w w:val="95"/>
          <w:sz w:val="20"/>
          <w:szCs w:val="20"/>
          <w:lang w:eastAsia="it-IT"/>
        </w:rPr>
      </w:pPr>
      <w:r w:rsidRPr="006C53A5">
        <w:rPr>
          <w:rFonts w:ascii="Georgia" w:eastAsia="Times New Roman" w:hAnsi="Georgia" w:cs="Calibri"/>
          <w:sz w:val="20"/>
          <w:szCs w:val="20"/>
          <w:lang w:eastAsia="it-IT"/>
        </w:rPr>
        <w:t>resta inteso che, essendo tale progetto esplicativo e/o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migliorativo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del</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servizio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oggetto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di</w:t>
      </w:r>
      <w:r w:rsidRPr="006C53A5">
        <w:rPr>
          <w:rFonts w:ascii="Georgia" w:eastAsia="Times New Roman" w:hAnsi="Georgia" w:cs="Calibri"/>
          <w:spacing w:val="-2"/>
          <w:sz w:val="20"/>
          <w:szCs w:val="20"/>
          <w:lang w:eastAsia="it-IT"/>
        </w:rPr>
        <w:t xml:space="preserve"> </w:t>
      </w:r>
      <w:r w:rsidRPr="006C53A5">
        <w:rPr>
          <w:rFonts w:ascii="Georgia" w:eastAsia="Times New Roman" w:hAnsi="Georgia" w:cs="Calibri"/>
          <w:sz w:val="20"/>
          <w:szCs w:val="20"/>
          <w:lang w:eastAsia="it-IT"/>
        </w:rPr>
        <w:t>gara,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nessuna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richiesta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economica,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a</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qualsiasi</w:t>
      </w:r>
      <w:r w:rsidRPr="006C53A5">
        <w:rPr>
          <w:rFonts w:ascii="Georgia" w:eastAsia="Times New Roman" w:hAnsi="Georgia" w:cs="Calibri"/>
          <w:spacing w:val="-2"/>
          <w:sz w:val="20"/>
          <w:szCs w:val="20"/>
          <w:lang w:eastAsia="it-IT"/>
        </w:rPr>
        <w:t xml:space="preserve"> </w:t>
      </w:r>
      <w:r w:rsidRPr="006C53A5">
        <w:rPr>
          <w:rFonts w:ascii="Georgia" w:eastAsia="Times New Roman" w:hAnsi="Georgia" w:cs="Calibri"/>
          <w:sz w:val="20"/>
          <w:szCs w:val="20"/>
          <w:lang w:eastAsia="it-IT"/>
        </w:rPr>
        <w:t>titolo</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 xml:space="preserve">formulata, potrà essere effettuata agli utenti del servizio, all’Amministrazione contraente e agli esercenti in relazione </w:t>
      </w:r>
      <w:r w:rsidRPr="006C53A5">
        <w:rPr>
          <w:rFonts w:ascii="Georgia" w:eastAsia="Times New Roman" w:hAnsi="Georgia" w:cs="Calibri"/>
          <w:spacing w:val="-3"/>
          <w:sz w:val="20"/>
          <w:szCs w:val="20"/>
          <w:lang w:eastAsia="it-IT"/>
        </w:rPr>
        <w:t xml:space="preserve">all’offerta </w:t>
      </w:r>
      <w:r w:rsidRPr="006C53A5">
        <w:rPr>
          <w:rFonts w:ascii="Georgia" w:eastAsia="Times New Roman" w:hAnsi="Georgia" w:cs="Calibri"/>
          <w:sz w:val="20"/>
          <w:szCs w:val="20"/>
          <w:lang w:eastAsia="it-IT"/>
        </w:rPr>
        <w:t>tecnica</w:t>
      </w:r>
      <w:r w:rsidRPr="006C53A5">
        <w:rPr>
          <w:rFonts w:ascii="Georgia" w:eastAsia="Times New Roman" w:hAnsi="Georgia" w:cs="Calibri"/>
          <w:w w:val="99"/>
          <w:sz w:val="20"/>
          <w:szCs w:val="20"/>
          <w:lang w:eastAsia="it-IT"/>
        </w:rPr>
        <w:t xml:space="preserve"> </w:t>
      </w:r>
      <w:r w:rsidRPr="006C53A5">
        <w:rPr>
          <w:rFonts w:ascii="Georgia" w:eastAsia="Times New Roman" w:hAnsi="Georgia" w:cs="Calibri"/>
          <w:w w:val="95"/>
          <w:sz w:val="20"/>
          <w:szCs w:val="20"/>
          <w:lang w:eastAsia="it-IT"/>
        </w:rPr>
        <w:t>discrezionale/progetti tecnici.</w:t>
      </w:r>
    </w:p>
    <w:p w14:paraId="1A9C36B2" w14:textId="77777777" w:rsidR="006C53A5" w:rsidRPr="006C53A5"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Georgia" w:eastAsia="Times New Roman" w:hAnsi="Georgia" w:cs="Calibri"/>
          <w:w w:val="95"/>
          <w:sz w:val="20"/>
          <w:szCs w:val="20"/>
          <w:lang w:eastAsia="it-IT"/>
        </w:rPr>
      </w:pPr>
    </w:p>
    <w:p w14:paraId="75EB11EB" w14:textId="77777777" w:rsidR="006C53A5" w:rsidRPr="006C53A5" w:rsidRDefault="006C53A5" w:rsidP="00EA7124">
      <w:pPr>
        <w:widowControl w:val="0"/>
        <w:tabs>
          <w:tab w:val="left" w:pos="9781"/>
        </w:tabs>
        <w:kinsoku w:val="0"/>
        <w:overflowPunct w:val="0"/>
        <w:autoSpaceDE w:val="0"/>
        <w:autoSpaceDN w:val="0"/>
        <w:adjustRightInd w:val="0"/>
        <w:spacing w:after="0" w:line="312" w:lineRule="auto"/>
        <w:jc w:val="both"/>
        <w:rPr>
          <w:rFonts w:ascii="Georgia" w:eastAsia="Times New Roman" w:hAnsi="Georgia" w:cs="Calibri"/>
          <w:sz w:val="20"/>
          <w:szCs w:val="20"/>
          <w:lang w:eastAsia="it-IT"/>
        </w:rPr>
      </w:pPr>
      <w:r w:rsidRPr="006C53A5">
        <w:rPr>
          <w:rFonts w:ascii="Georgia" w:eastAsia="Times New Roman" w:hAnsi="Georgia" w:cs="Calibri"/>
          <w:b/>
          <w:bCs/>
          <w:i/>
          <w:iCs/>
          <w:sz w:val="20"/>
          <w:szCs w:val="20"/>
          <w:u w:val="single"/>
          <w:lang w:eastAsia="it-IT"/>
        </w:rPr>
        <w:t>Nella</w:t>
      </w:r>
      <w:r w:rsidRPr="006C53A5">
        <w:rPr>
          <w:rFonts w:ascii="Georgia" w:eastAsia="Times New Roman" w:hAnsi="Georgia" w:cs="Calibri"/>
          <w:b/>
          <w:bCs/>
          <w:i/>
          <w:iCs/>
          <w:spacing w:val="-6"/>
          <w:sz w:val="20"/>
          <w:szCs w:val="20"/>
          <w:u w:val="single"/>
          <w:lang w:eastAsia="it-IT"/>
        </w:rPr>
        <w:t xml:space="preserve"> </w:t>
      </w:r>
      <w:r w:rsidRPr="006C53A5">
        <w:rPr>
          <w:rFonts w:ascii="Georgia" w:eastAsia="Times New Roman" w:hAnsi="Georgia" w:cs="Calibri"/>
          <w:b/>
          <w:bCs/>
          <w:i/>
          <w:iCs/>
          <w:sz w:val="20"/>
          <w:szCs w:val="20"/>
          <w:u w:val="single"/>
          <w:lang w:eastAsia="it-IT"/>
        </w:rPr>
        <w:t>sezione 1</w:t>
      </w:r>
      <w:r w:rsidRPr="006C53A5">
        <w:rPr>
          <w:rFonts w:ascii="Georgia" w:eastAsia="Times New Roman" w:hAnsi="Georgia" w:cs="Calibri"/>
          <w:b/>
          <w:bCs/>
          <w:i/>
          <w:iCs/>
          <w:spacing w:val="-3"/>
          <w:sz w:val="20"/>
          <w:szCs w:val="20"/>
          <w:u w:val="single"/>
          <w:lang w:eastAsia="it-IT"/>
        </w:rPr>
        <w:t xml:space="preserve"> </w:t>
      </w:r>
      <w:r w:rsidRPr="006C53A5">
        <w:rPr>
          <w:rFonts w:ascii="Georgia" w:eastAsia="Times New Roman" w:hAnsi="Georgia" w:cs="Calibri"/>
          <w:b/>
          <w:bCs/>
          <w:i/>
          <w:iCs/>
          <w:sz w:val="20"/>
          <w:szCs w:val="20"/>
          <w:u w:val="single"/>
          <w:lang w:eastAsia="it-IT"/>
        </w:rPr>
        <w:t>“Dichiarazione</w:t>
      </w:r>
      <w:r w:rsidRPr="006C53A5">
        <w:rPr>
          <w:rFonts w:ascii="Georgia" w:eastAsia="Times New Roman" w:hAnsi="Georgia" w:cs="Calibri"/>
          <w:b/>
          <w:bCs/>
          <w:i/>
          <w:iCs/>
          <w:spacing w:val="-3"/>
          <w:sz w:val="20"/>
          <w:szCs w:val="20"/>
          <w:u w:val="single"/>
          <w:lang w:eastAsia="it-IT"/>
        </w:rPr>
        <w:t xml:space="preserve"> d’offerta</w:t>
      </w:r>
      <w:r w:rsidRPr="006C53A5">
        <w:rPr>
          <w:rFonts w:ascii="Georgia" w:eastAsia="Times New Roman" w:hAnsi="Georgia" w:cs="Calibri"/>
          <w:b/>
          <w:bCs/>
          <w:i/>
          <w:iCs/>
          <w:spacing w:val="-6"/>
          <w:sz w:val="20"/>
          <w:szCs w:val="20"/>
          <w:u w:val="single"/>
          <w:lang w:eastAsia="it-IT"/>
        </w:rPr>
        <w:t xml:space="preserve"> </w:t>
      </w:r>
      <w:r w:rsidRPr="006C53A5">
        <w:rPr>
          <w:rFonts w:ascii="Georgia" w:eastAsia="Times New Roman" w:hAnsi="Georgia" w:cs="Calibri"/>
          <w:b/>
          <w:bCs/>
          <w:i/>
          <w:iCs/>
          <w:sz w:val="20"/>
          <w:szCs w:val="20"/>
          <w:u w:val="single"/>
          <w:lang w:eastAsia="it-IT"/>
        </w:rPr>
        <w:t>tecnica”</w:t>
      </w:r>
      <w:r w:rsidRPr="006C53A5">
        <w:rPr>
          <w:rFonts w:ascii="Georgia" w:eastAsia="Times New Roman" w:hAnsi="Georgia" w:cs="Calibri"/>
          <w:sz w:val="20"/>
          <w:szCs w:val="20"/>
          <w:lang w:eastAsia="it-IT"/>
        </w:rPr>
        <w:t>,</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il</w:t>
      </w:r>
      <w:r w:rsidRPr="006C53A5">
        <w:rPr>
          <w:rFonts w:ascii="Georgia" w:eastAsia="Times New Roman" w:hAnsi="Georgia" w:cs="Calibri"/>
          <w:spacing w:val="-4"/>
          <w:sz w:val="20"/>
          <w:szCs w:val="20"/>
          <w:lang w:eastAsia="it-IT"/>
        </w:rPr>
        <w:t xml:space="preserve"> </w:t>
      </w:r>
      <w:r w:rsidRPr="006C53A5">
        <w:rPr>
          <w:rFonts w:ascii="Georgia" w:eastAsia="Times New Roman" w:hAnsi="Georgia" w:cs="Calibri"/>
          <w:sz w:val="20"/>
          <w:szCs w:val="20"/>
          <w:lang w:eastAsia="it-IT"/>
        </w:rPr>
        <w:t>concorrente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nell’impegnarsi</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ad</w:t>
      </w:r>
      <w:r w:rsidRPr="006C53A5">
        <w:rPr>
          <w:rFonts w:ascii="Georgia" w:eastAsia="Times New Roman" w:hAnsi="Georgia" w:cs="Calibri"/>
          <w:spacing w:val="-5"/>
          <w:sz w:val="20"/>
          <w:szCs w:val="20"/>
          <w:lang w:eastAsia="it-IT"/>
        </w:rPr>
        <w:t xml:space="preserve"> </w:t>
      </w:r>
      <w:r w:rsidRPr="006C53A5">
        <w:rPr>
          <w:rFonts w:ascii="Georgia" w:eastAsia="Times New Roman" w:hAnsi="Georgia" w:cs="Calibri"/>
          <w:sz w:val="20"/>
          <w:szCs w:val="20"/>
          <w:lang w:eastAsia="it-IT"/>
        </w:rPr>
        <w:t>adempiere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a</w:t>
      </w:r>
      <w:r w:rsidRPr="006C53A5">
        <w:rPr>
          <w:rFonts w:ascii="Georgia" w:eastAsia="Times New Roman" w:hAnsi="Georgia" w:cs="Calibri"/>
          <w:spacing w:val="-3"/>
          <w:sz w:val="20"/>
          <w:szCs w:val="20"/>
          <w:lang w:eastAsia="it-IT"/>
        </w:rPr>
        <w:t xml:space="preserve"> </w:t>
      </w:r>
      <w:r w:rsidRPr="006C53A5">
        <w:rPr>
          <w:rFonts w:ascii="Georgia" w:eastAsia="Times New Roman" w:hAnsi="Georgia" w:cs="Calibri"/>
          <w:sz w:val="20"/>
          <w:szCs w:val="20"/>
          <w:lang w:eastAsia="it-IT"/>
        </w:rPr>
        <w:t>tutte</w:t>
      </w:r>
      <w:r w:rsidRPr="006C53A5">
        <w:rPr>
          <w:rFonts w:ascii="Georgia" w:eastAsia="Times New Roman" w:hAnsi="Georgia" w:cs="Calibri"/>
          <w:spacing w:val="-7"/>
          <w:sz w:val="20"/>
          <w:szCs w:val="20"/>
          <w:lang w:eastAsia="it-IT"/>
        </w:rPr>
        <w:t xml:space="preserve"> </w:t>
      </w:r>
      <w:r w:rsidRPr="006C53A5">
        <w:rPr>
          <w:rFonts w:ascii="Georgia" w:eastAsia="Times New Roman" w:hAnsi="Georgia" w:cs="Calibri"/>
          <w:sz w:val="20"/>
          <w:szCs w:val="20"/>
          <w:lang w:eastAsia="it-IT"/>
        </w:rPr>
        <w:t xml:space="preserve">le obbligazioni previste nello Schema di Contratto, nel Capitolato tecnico e negli altri atti di gara, si impegna altresì ad adempiere alle obbligazioni di cui </w:t>
      </w:r>
      <w:r w:rsidRPr="006C53A5">
        <w:rPr>
          <w:rFonts w:ascii="Georgia" w:eastAsia="Times New Roman" w:hAnsi="Georgia" w:cs="Calibri"/>
          <w:spacing w:val="-3"/>
          <w:sz w:val="20"/>
          <w:szCs w:val="20"/>
          <w:lang w:eastAsia="it-IT"/>
        </w:rPr>
        <w:t xml:space="preserve">all’offerta </w:t>
      </w:r>
      <w:r w:rsidRPr="006C53A5">
        <w:rPr>
          <w:rFonts w:ascii="Georgia" w:eastAsia="Times New Roman" w:hAnsi="Georgia" w:cs="Calibri"/>
          <w:sz w:val="20"/>
          <w:szCs w:val="20"/>
          <w:lang w:eastAsia="it-IT"/>
        </w:rPr>
        <w:t>tecnica</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presentata</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in</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sede</w:t>
      </w:r>
      <w:r w:rsidRPr="006C53A5">
        <w:rPr>
          <w:rFonts w:ascii="Georgia" w:eastAsia="Times New Roman" w:hAnsi="Georgia" w:cs="Calibri"/>
          <w:spacing w:val="-10"/>
          <w:sz w:val="20"/>
          <w:szCs w:val="20"/>
          <w:lang w:eastAsia="it-IT"/>
        </w:rPr>
        <w:t xml:space="preserve"> </w:t>
      </w:r>
      <w:r w:rsidRPr="006C53A5">
        <w:rPr>
          <w:rFonts w:ascii="Georgia" w:eastAsia="Times New Roman" w:hAnsi="Georgia" w:cs="Calibri"/>
          <w:sz w:val="20"/>
          <w:szCs w:val="20"/>
          <w:lang w:eastAsia="it-IT"/>
        </w:rPr>
        <w:t>di</w:t>
      </w:r>
      <w:r w:rsidRPr="006C53A5">
        <w:rPr>
          <w:rFonts w:ascii="Georgia" w:eastAsia="Times New Roman" w:hAnsi="Georgia" w:cs="Calibri"/>
          <w:spacing w:val="-9"/>
          <w:sz w:val="20"/>
          <w:szCs w:val="20"/>
          <w:lang w:eastAsia="it-IT"/>
        </w:rPr>
        <w:t xml:space="preserve"> </w:t>
      </w:r>
      <w:r w:rsidRPr="006C53A5">
        <w:rPr>
          <w:rFonts w:ascii="Georgia" w:eastAsia="Times New Roman" w:hAnsi="Georgia" w:cs="Calibri"/>
          <w:sz w:val="20"/>
          <w:szCs w:val="20"/>
          <w:lang w:eastAsia="it-IT"/>
        </w:rPr>
        <w:t>gara.</w:t>
      </w:r>
    </w:p>
    <w:p w14:paraId="561B5A9B" w14:textId="77777777" w:rsidR="006C53A5" w:rsidRPr="006C53A5" w:rsidRDefault="006C53A5" w:rsidP="00EA7124">
      <w:pPr>
        <w:widowControl w:val="0"/>
        <w:tabs>
          <w:tab w:val="left" w:pos="9781"/>
        </w:tabs>
        <w:kinsoku w:val="0"/>
        <w:overflowPunct w:val="0"/>
        <w:autoSpaceDE w:val="0"/>
        <w:autoSpaceDN w:val="0"/>
        <w:adjustRightInd w:val="0"/>
        <w:spacing w:after="0" w:line="312" w:lineRule="auto"/>
        <w:jc w:val="both"/>
        <w:rPr>
          <w:rFonts w:ascii="Georgia" w:eastAsia="Times New Roman" w:hAnsi="Georgia" w:cs="Calibri"/>
          <w:sz w:val="20"/>
          <w:szCs w:val="20"/>
          <w:lang w:eastAsia="it-IT"/>
        </w:rPr>
      </w:pPr>
    </w:p>
    <w:p w14:paraId="48B4C793" w14:textId="0A63CE86" w:rsidR="006C53A5" w:rsidRDefault="006C53A5" w:rsidP="00EA7124">
      <w:pPr>
        <w:widowControl w:val="0"/>
        <w:tabs>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r w:rsidRPr="006C53A5">
        <w:rPr>
          <w:rFonts w:ascii="Georgia" w:eastAsia="Times New Roman" w:hAnsi="Georgia" w:cs="Calibri"/>
          <w:b/>
          <w:i/>
          <w:sz w:val="20"/>
          <w:szCs w:val="20"/>
          <w:u w:val="single"/>
          <w:lang w:eastAsia="it-IT"/>
        </w:rPr>
        <w:t xml:space="preserve">Nella sezione 2 </w:t>
      </w:r>
      <w:r w:rsidRPr="006C53A5">
        <w:rPr>
          <w:rFonts w:ascii="Georgia" w:eastAsia="Times New Roman" w:hAnsi="Georgia" w:cs="Calibri"/>
          <w:b/>
          <w:bCs/>
          <w:i/>
          <w:iCs/>
          <w:sz w:val="20"/>
          <w:szCs w:val="20"/>
          <w:u w:val="single"/>
          <w:lang w:eastAsia="it-IT"/>
        </w:rPr>
        <w:t xml:space="preserve">“Offerta tecnica - criteri discrezionali/progetti tecnici” </w:t>
      </w:r>
      <w:r w:rsidRPr="006C53A5">
        <w:rPr>
          <w:rFonts w:ascii="Georgia" w:eastAsia="Times New Roman" w:hAnsi="Georgia" w:cs="Calibri"/>
          <w:sz w:val="20"/>
          <w:szCs w:val="20"/>
          <w:lang w:eastAsia="it-IT"/>
        </w:rPr>
        <w:t>il concorrente dovrà esprimere</w:t>
      </w:r>
      <w:r w:rsidRPr="001D7F3B">
        <w:rPr>
          <w:rFonts w:ascii="Georgia" w:eastAsia="Times New Roman" w:hAnsi="Georgia" w:cs="Calibri"/>
          <w:sz w:val="20"/>
          <w:szCs w:val="20"/>
          <w:lang w:eastAsia="it-IT"/>
        </w:rPr>
        <w:t xml:space="preserve"> </w:t>
      </w:r>
      <w:r w:rsidRPr="006C53A5">
        <w:rPr>
          <w:rFonts w:ascii="Georgia" w:eastAsia="Times New Roman" w:hAnsi="Georgia" w:cs="Calibri"/>
          <w:sz w:val="20"/>
          <w:szCs w:val="20"/>
          <w:lang w:eastAsia="it-IT"/>
        </w:rPr>
        <w:t>secondo il modello ivi riportato la propria miglior offerta relativamente ai seguenti criteri discrezionali di cui all’art. 21.1 del Disciplinare di gara:</w:t>
      </w:r>
    </w:p>
    <w:p w14:paraId="45DC3FC5" w14:textId="77777777" w:rsidR="001E6BBC" w:rsidRDefault="001E6BBC" w:rsidP="00EA7124">
      <w:pPr>
        <w:widowControl w:val="0"/>
        <w:tabs>
          <w:tab w:val="left" w:pos="9781"/>
        </w:tabs>
        <w:kinsoku w:val="0"/>
        <w:overflowPunct w:val="0"/>
        <w:autoSpaceDE w:val="0"/>
        <w:autoSpaceDN w:val="0"/>
        <w:adjustRightInd w:val="0"/>
        <w:spacing w:before="55" w:after="0" w:line="312" w:lineRule="auto"/>
        <w:jc w:val="both"/>
        <w:rPr>
          <w:rFonts w:ascii="Georgia" w:eastAsia="Times New Roman" w:hAnsi="Georgia" w:cs="Calibri"/>
          <w:sz w:val="20"/>
          <w:szCs w:val="20"/>
          <w:lang w:eastAsia="it-IT"/>
        </w:rPr>
      </w:pPr>
    </w:p>
    <w:tbl>
      <w:tblPr>
        <w:tblStyle w:val="Grigliatabella"/>
        <w:tblW w:w="0" w:type="auto"/>
        <w:tblLook w:val="04A0" w:firstRow="1" w:lastRow="0" w:firstColumn="1" w:lastColumn="0" w:noHBand="0" w:noVBand="1"/>
      </w:tblPr>
      <w:tblGrid>
        <w:gridCol w:w="687"/>
        <w:gridCol w:w="2053"/>
        <w:gridCol w:w="5458"/>
        <w:gridCol w:w="1407"/>
      </w:tblGrid>
      <w:tr w:rsidR="001D7F3B" w:rsidRPr="001D7F3B" w14:paraId="314D4369" w14:textId="77777777" w:rsidTr="00575020">
        <w:trPr>
          <w:trHeight w:val="299"/>
        </w:trPr>
        <w:tc>
          <w:tcPr>
            <w:tcW w:w="687" w:type="dxa"/>
          </w:tcPr>
          <w:p w14:paraId="7214D41C" w14:textId="1EBA6758" w:rsidR="001D7F3B" w:rsidRPr="00B57064"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b/>
                <w:bCs/>
                <w:sz w:val="18"/>
                <w:szCs w:val="18"/>
                <w:lang w:eastAsia="it-IT"/>
              </w:rPr>
            </w:pPr>
            <w:r w:rsidRPr="00B57064">
              <w:rPr>
                <w:rFonts w:ascii="Georgia" w:eastAsia="Times New Roman" w:hAnsi="Georgia" w:cs="Calibri"/>
                <w:b/>
                <w:bCs/>
                <w:sz w:val="18"/>
                <w:szCs w:val="18"/>
                <w:lang w:eastAsia="it-IT"/>
              </w:rPr>
              <w:t>N.</w:t>
            </w:r>
          </w:p>
        </w:tc>
        <w:tc>
          <w:tcPr>
            <w:tcW w:w="2053" w:type="dxa"/>
          </w:tcPr>
          <w:p w14:paraId="13AC5C9A" w14:textId="1F596EDE" w:rsidR="001D7F3B" w:rsidRPr="00B57064" w:rsidRDefault="00B57064"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b/>
                <w:bCs/>
                <w:sz w:val="18"/>
                <w:szCs w:val="18"/>
                <w:lang w:eastAsia="it-IT"/>
              </w:rPr>
            </w:pPr>
            <w:r w:rsidRPr="00B57064">
              <w:rPr>
                <w:rFonts w:ascii="Georgia" w:eastAsia="Times New Roman" w:hAnsi="Georgia" w:cs="Calibri"/>
                <w:b/>
                <w:bCs/>
                <w:sz w:val="18"/>
                <w:szCs w:val="18"/>
                <w:lang w:eastAsia="it-IT"/>
              </w:rPr>
              <w:t>N</w:t>
            </w:r>
            <w:r w:rsidR="001D7F3B" w:rsidRPr="00B57064">
              <w:rPr>
                <w:rFonts w:ascii="Georgia" w:eastAsia="Times New Roman" w:hAnsi="Georgia" w:cs="Calibri"/>
                <w:b/>
                <w:bCs/>
                <w:sz w:val="18"/>
                <w:szCs w:val="18"/>
                <w:lang w:eastAsia="it-IT"/>
              </w:rPr>
              <w:t xml:space="preserve">. </w:t>
            </w:r>
            <w:r w:rsidRPr="00B57064">
              <w:rPr>
                <w:rFonts w:ascii="Georgia" w:eastAsia="Times New Roman" w:hAnsi="Georgia" w:cs="Calibri"/>
                <w:b/>
                <w:bCs/>
                <w:sz w:val="18"/>
                <w:szCs w:val="18"/>
                <w:lang w:eastAsia="it-IT"/>
              </w:rPr>
              <w:t>sub-</w:t>
            </w:r>
            <w:r w:rsidR="001D7F3B" w:rsidRPr="00B57064">
              <w:rPr>
                <w:rFonts w:ascii="Georgia" w:eastAsia="Times New Roman" w:hAnsi="Georgia" w:cs="Calibri"/>
                <w:b/>
                <w:bCs/>
                <w:sz w:val="18"/>
                <w:szCs w:val="18"/>
                <w:lang w:eastAsia="it-IT"/>
              </w:rPr>
              <w:t xml:space="preserve">criterio </w:t>
            </w:r>
          </w:p>
        </w:tc>
        <w:tc>
          <w:tcPr>
            <w:tcW w:w="5458" w:type="dxa"/>
          </w:tcPr>
          <w:p w14:paraId="56693B23" w14:textId="1B1ECC99" w:rsidR="001D7F3B" w:rsidRPr="00B57064"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Calibri" w:hAnsi="Georgia" w:cs="Times New Roman"/>
                <w:b/>
                <w:bCs/>
                <w:sz w:val="18"/>
                <w:szCs w:val="18"/>
                <w:lang w:eastAsia="ar-SA"/>
              </w:rPr>
            </w:pPr>
            <w:r w:rsidRPr="00B57064">
              <w:rPr>
                <w:rFonts w:ascii="Georgia" w:eastAsia="Times New Roman" w:hAnsi="Georgia" w:cs="Calibri"/>
                <w:b/>
                <w:bCs/>
                <w:sz w:val="18"/>
                <w:szCs w:val="18"/>
                <w:lang w:eastAsia="it-IT"/>
              </w:rPr>
              <w:t xml:space="preserve">Sub-Criterio di Valutazione </w:t>
            </w:r>
          </w:p>
        </w:tc>
        <w:tc>
          <w:tcPr>
            <w:tcW w:w="1407" w:type="dxa"/>
          </w:tcPr>
          <w:p w14:paraId="1E0E9A97" w14:textId="1BFB3F9C" w:rsidR="001D7F3B" w:rsidRPr="00B57064"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b/>
                <w:bCs/>
                <w:sz w:val="18"/>
                <w:szCs w:val="18"/>
                <w:lang w:eastAsia="it-IT"/>
              </w:rPr>
            </w:pPr>
            <w:r w:rsidRPr="00B57064">
              <w:rPr>
                <w:rFonts w:ascii="Georgia" w:eastAsia="Times New Roman" w:hAnsi="Georgia" w:cs="Calibri"/>
                <w:b/>
                <w:bCs/>
                <w:sz w:val="18"/>
                <w:szCs w:val="18"/>
                <w:lang w:eastAsia="it-IT"/>
              </w:rPr>
              <w:t>Punteggio</w:t>
            </w:r>
          </w:p>
        </w:tc>
      </w:tr>
      <w:tr w:rsidR="001D7F3B" w:rsidRPr="001D7F3B" w14:paraId="625BDD84" w14:textId="77777777" w:rsidTr="00575020">
        <w:trPr>
          <w:trHeight w:val="331"/>
        </w:trPr>
        <w:tc>
          <w:tcPr>
            <w:tcW w:w="687" w:type="dxa"/>
            <w:vMerge w:val="restart"/>
            <w:vAlign w:val="center"/>
          </w:tcPr>
          <w:p w14:paraId="1BB35D7D" w14:textId="0B439F99"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hAnsi="Georgia" w:cs="Calibri"/>
                <w:b/>
                <w:bCs/>
                <w:color w:val="000000"/>
                <w:sz w:val="20"/>
                <w:szCs w:val="20"/>
              </w:rPr>
            </w:pPr>
            <w:r w:rsidRPr="001D7F3B">
              <w:rPr>
                <w:rFonts w:ascii="Georgia" w:hAnsi="Georgia" w:cs="Calibri"/>
                <w:b/>
                <w:bCs/>
                <w:color w:val="000000"/>
                <w:sz w:val="20"/>
                <w:szCs w:val="20"/>
              </w:rPr>
              <w:t>B</w:t>
            </w:r>
          </w:p>
        </w:tc>
        <w:tc>
          <w:tcPr>
            <w:tcW w:w="2053" w:type="dxa"/>
            <w:vAlign w:val="center"/>
          </w:tcPr>
          <w:p w14:paraId="7C1FE197" w14:textId="241A3015"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B1</w:t>
            </w:r>
          </w:p>
        </w:tc>
        <w:tc>
          <w:tcPr>
            <w:tcW w:w="5458" w:type="dxa"/>
            <w:vAlign w:val="center"/>
          </w:tcPr>
          <w:p w14:paraId="6E1E64E0" w14:textId="2D33DF66" w:rsidR="001D7F3B" w:rsidRPr="001D7F3B" w:rsidRDefault="001D7F3B" w:rsidP="00EA7124">
            <w:pPr>
              <w:pStyle w:val="Default"/>
              <w:spacing w:line="312" w:lineRule="auto"/>
              <w:jc w:val="both"/>
              <w:rPr>
                <w:rFonts w:ascii="Georgia" w:eastAsia="Times New Roman" w:hAnsi="Georgia" w:cs="Calibri"/>
                <w:sz w:val="20"/>
                <w:szCs w:val="20"/>
                <w:lang w:eastAsia="it-IT"/>
              </w:rPr>
            </w:pPr>
            <w:r w:rsidRPr="001D7F3B">
              <w:rPr>
                <w:rFonts w:ascii="Georgia" w:eastAsiaTheme="minorHAnsi" w:hAnsi="Georgia" w:cs="Calibri"/>
                <w:sz w:val="20"/>
                <w:szCs w:val="20"/>
                <w:lang w:val="it-IT" w:eastAsia="en-US"/>
              </w:rPr>
              <w:t xml:space="preserve">Automezzi </w:t>
            </w:r>
          </w:p>
        </w:tc>
        <w:tc>
          <w:tcPr>
            <w:tcW w:w="1407" w:type="dxa"/>
            <w:vAlign w:val="center"/>
          </w:tcPr>
          <w:p w14:paraId="1F10CB81" w14:textId="0D956E6D"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9</w:t>
            </w:r>
          </w:p>
        </w:tc>
      </w:tr>
      <w:tr w:rsidR="001D7F3B" w:rsidRPr="001D7F3B" w14:paraId="42D1F2D2" w14:textId="77777777" w:rsidTr="00575020">
        <w:trPr>
          <w:trHeight w:val="352"/>
        </w:trPr>
        <w:tc>
          <w:tcPr>
            <w:tcW w:w="687" w:type="dxa"/>
            <w:vMerge/>
          </w:tcPr>
          <w:p w14:paraId="2F876456"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hAnsi="Georgia" w:cs="Calibri"/>
                <w:color w:val="000000"/>
                <w:sz w:val="20"/>
                <w:szCs w:val="20"/>
              </w:rPr>
            </w:pPr>
          </w:p>
        </w:tc>
        <w:tc>
          <w:tcPr>
            <w:tcW w:w="2053" w:type="dxa"/>
            <w:vAlign w:val="center"/>
          </w:tcPr>
          <w:p w14:paraId="794DFFFE" w14:textId="4B163F4E"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B2</w:t>
            </w:r>
          </w:p>
        </w:tc>
        <w:tc>
          <w:tcPr>
            <w:tcW w:w="5458" w:type="dxa"/>
            <w:vAlign w:val="center"/>
          </w:tcPr>
          <w:p w14:paraId="4062BAD2" w14:textId="519B17A9"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cs="Calibri"/>
                <w:color w:val="000000"/>
                <w:sz w:val="20"/>
                <w:szCs w:val="20"/>
              </w:rPr>
              <w:t>Logistica</w:t>
            </w:r>
          </w:p>
        </w:tc>
        <w:tc>
          <w:tcPr>
            <w:tcW w:w="1407" w:type="dxa"/>
            <w:vAlign w:val="center"/>
          </w:tcPr>
          <w:p w14:paraId="26A5D465" w14:textId="45E79652"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15</w:t>
            </w:r>
          </w:p>
        </w:tc>
      </w:tr>
      <w:tr w:rsidR="001D7F3B" w:rsidRPr="001D7F3B" w14:paraId="04038135" w14:textId="77777777" w:rsidTr="00575020">
        <w:trPr>
          <w:trHeight w:val="341"/>
        </w:trPr>
        <w:tc>
          <w:tcPr>
            <w:tcW w:w="687" w:type="dxa"/>
            <w:vMerge/>
          </w:tcPr>
          <w:p w14:paraId="23E1AF1C"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hAnsi="Georgia" w:cs="Calibri"/>
                <w:color w:val="000000"/>
                <w:sz w:val="20"/>
                <w:szCs w:val="20"/>
              </w:rPr>
            </w:pPr>
          </w:p>
        </w:tc>
        <w:tc>
          <w:tcPr>
            <w:tcW w:w="2053" w:type="dxa"/>
            <w:vAlign w:val="center"/>
          </w:tcPr>
          <w:p w14:paraId="0B5D2AC0" w14:textId="7820F84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B3</w:t>
            </w:r>
          </w:p>
        </w:tc>
        <w:tc>
          <w:tcPr>
            <w:tcW w:w="5458" w:type="dxa"/>
            <w:vAlign w:val="center"/>
          </w:tcPr>
          <w:p w14:paraId="103DADAB" w14:textId="74AC936D"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cs="Calibri"/>
                <w:color w:val="000000"/>
                <w:sz w:val="20"/>
                <w:szCs w:val="20"/>
              </w:rPr>
              <w:t>Contabilità</w:t>
            </w:r>
          </w:p>
        </w:tc>
        <w:tc>
          <w:tcPr>
            <w:tcW w:w="1407" w:type="dxa"/>
            <w:vAlign w:val="center"/>
          </w:tcPr>
          <w:p w14:paraId="293C2927" w14:textId="1BA0AAE5"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5</w:t>
            </w:r>
          </w:p>
        </w:tc>
      </w:tr>
      <w:tr w:rsidR="001D7F3B" w:rsidRPr="001D7F3B" w14:paraId="616F9507" w14:textId="77777777" w:rsidTr="00575020">
        <w:trPr>
          <w:trHeight w:val="341"/>
        </w:trPr>
        <w:tc>
          <w:tcPr>
            <w:tcW w:w="687" w:type="dxa"/>
            <w:vMerge/>
          </w:tcPr>
          <w:p w14:paraId="50D125C4"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hAnsi="Georgia" w:cs="Calibri"/>
                <w:color w:val="000000"/>
                <w:sz w:val="20"/>
                <w:szCs w:val="20"/>
              </w:rPr>
            </w:pPr>
          </w:p>
        </w:tc>
        <w:tc>
          <w:tcPr>
            <w:tcW w:w="2053" w:type="dxa"/>
            <w:vAlign w:val="center"/>
          </w:tcPr>
          <w:p w14:paraId="15807F09" w14:textId="24078DA1"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B4</w:t>
            </w:r>
          </w:p>
        </w:tc>
        <w:tc>
          <w:tcPr>
            <w:tcW w:w="5458" w:type="dxa"/>
            <w:vAlign w:val="center"/>
          </w:tcPr>
          <w:p w14:paraId="7D963942" w14:textId="1CA246F7"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cs="Calibri"/>
                <w:color w:val="000000"/>
                <w:sz w:val="20"/>
                <w:szCs w:val="20"/>
              </w:rPr>
              <w:t>Gestione Amministrativa</w:t>
            </w:r>
          </w:p>
        </w:tc>
        <w:tc>
          <w:tcPr>
            <w:tcW w:w="1407" w:type="dxa"/>
            <w:vAlign w:val="center"/>
          </w:tcPr>
          <w:p w14:paraId="071F93A3" w14:textId="1889334C"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5</w:t>
            </w:r>
          </w:p>
        </w:tc>
      </w:tr>
      <w:tr w:rsidR="001D7F3B" w:rsidRPr="001D7F3B" w14:paraId="0E700CE3" w14:textId="77777777" w:rsidTr="00575020">
        <w:trPr>
          <w:trHeight w:val="341"/>
        </w:trPr>
        <w:tc>
          <w:tcPr>
            <w:tcW w:w="687" w:type="dxa"/>
            <w:vMerge/>
          </w:tcPr>
          <w:p w14:paraId="34DDFF9E"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hAnsi="Georgia" w:cs="Calibri"/>
                <w:color w:val="000000"/>
                <w:sz w:val="20"/>
                <w:szCs w:val="20"/>
              </w:rPr>
            </w:pPr>
          </w:p>
        </w:tc>
        <w:tc>
          <w:tcPr>
            <w:tcW w:w="2053" w:type="dxa"/>
            <w:vAlign w:val="center"/>
          </w:tcPr>
          <w:p w14:paraId="10B50BF5" w14:textId="02A2A699"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B5</w:t>
            </w:r>
          </w:p>
        </w:tc>
        <w:tc>
          <w:tcPr>
            <w:tcW w:w="5458" w:type="dxa"/>
            <w:vAlign w:val="center"/>
          </w:tcPr>
          <w:p w14:paraId="0C986463" w14:textId="213BA7EF"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cs="Calibri"/>
                <w:color w:val="000000"/>
                <w:sz w:val="20"/>
                <w:szCs w:val="20"/>
              </w:rPr>
              <w:t>Dettaglio e corrispondenza di servizi analoghi svolti</w:t>
            </w:r>
          </w:p>
        </w:tc>
        <w:tc>
          <w:tcPr>
            <w:tcW w:w="1407" w:type="dxa"/>
            <w:vAlign w:val="center"/>
          </w:tcPr>
          <w:p w14:paraId="4D4FEE26" w14:textId="08A643C2"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5</w:t>
            </w:r>
          </w:p>
        </w:tc>
      </w:tr>
      <w:tr w:rsidR="001D7F3B" w:rsidRPr="001D7F3B" w14:paraId="5BD01AB3" w14:textId="77777777" w:rsidTr="00575020">
        <w:trPr>
          <w:trHeight w:val="875"/>
        </w:trPr>
        <w:tc>
          <w:tcPr>
            <w:tcW w:w="687" w:type="dxa"/>
            <w:vMerge w:val="restart"/>
            <w:vAlign w:val="center"/>
          </w:tcPr>
          <w:p w14:paraId="0B8DD37F" w14:textId="366107B3"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b/>
                <w:bCs/>
                <w:sz w:val="20"/>
                <w:szCs w:val="20"/>
                <w:lang w:eastAsia="it-IT"/>
              </w:rPr>
            </w:pPr>
            <w:r w:rsidRPr="001D7F3B">
              <w:rPr>
                <w:rFonts w:ascii="Georgia" w:eastAsia="Times New Roman" w:hAnsi="Georgia" w:cs="Calibri"/>
                <w:b/>
                <w:bCs/>
                <w:sz w:val="20"/>
                <w:szCs w:val="20"/>
                <w:lang w:eastAsia="it-IT"/>
              </w:rPr>
              <w:t>C</w:t>
            </w:r>
          </w:p>
        </w:tc>
        <w:tc>
          <w:tcPr>
            <w:tcW w:w="2053" w:type="dxa"/>
            <w:vAlign w:val="center"/>
          </w:tcPr>
          <w:p w14:paraId="7BAB1536" w14:textId="45ECA460"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C1</w:t>
            </w:r>
          </w:p>
        </w:tc>
        <w:tc>
          <w:tcPr>
            <w:tcW w:w="5458" w:type="dxa"/>
            <w:vAlign w:val="center"/>
          </w:tcPr>
          <w:p w14:paraId="6D59B406" w14:textId="720848BD" w:rsidR="001D7F3B" w:rsidRPr="003D3132" w:rsidRDefault="001D7F3B" w:rsidP="00EA7124">
            <w:pPr>
              <w:pStyle w:val="Default"/>
              <w:spacing w:line="312" w:lineRule="auto"/>
              <w:jc w:val="both"/>
              <w:rPr>
                <w:rFonts w:ascii="Georgia" w:eastAsia="Times New Roman" w:hAnsi="Georgia" w:cs="Calibri"/>
                <w:sz w:val="20"/>
                <w:szCs w:val="20"/>
                <w:lang w:val="it-IT" w:eastAsia="it-IT"/>
              </w:rPr>
            </w:pPr>
            <w:r w:rsidRPr="001D7F3B">
              <w:rPr>
                <w:rFonts w:ascii="Georgia" w:hAnsi="Georgia"/>
                <w:sz w:val="20"/>
                <w:szCs w:val="20"/>
                <w:lang w:val="it-IT"/>
              </w:rPr>
              <w:t xml:space="preserve">Garanzia, documentata, di impiego di presidi aventi caratteristiche tecniche e prestazionali di eccellenza per la preparazione e la risposta alle emergenze </w:t>
            </w:r>
          </w:p>
        </w:tc>
        <w:tc>
          <w:tcPr>
            <w:tcW w:w="1407" w:type="dxa"/>
            <w:vAlign w:val="center"/>
          </w:tcPr>
          <w:p w14:paraId="255C2A51" w14:textId="7596BC81"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8</w:t>
            </w:r>
          </w:p>
        </w:tc>
      </w:tr>
      <w:tr w:rsidR="001D7F3B" w:rsidRPr="001D7F3B" w14:paraId="26B1C525" w14:textId="77777777" w:rsidTr="00575020">
        <w:trPr>
          <w:trHeight w:val="1175"/>
        </w:trPr>
        <w:tc>
          <w:tcPr>
            <w:tcW w:w="687" w:type="dxa"/>
            <w:vMerge/>
          </w:tcPr>
          <w:p w14:paraId="5D5E6BED"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599D247C" w14:textId="32CA9DB2"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C2.1</w:t>
            </w:r>
          </w:p>
        </w:tc>
        <w:tc>
          <w:tcPr>
            <w:tcW w:w="5458" w:type="dxa"/>
            <w:vAlign w:val="center"/>
          </w:tcPr>
          <w:p w14:paraId="7C8D929E" w14:textId="221080D2"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sz w:val="20"/>
                <w:szCs w:val="20"/>
              </w:rPr>
              <w:t xml:space="preserve">Garanzia di utilizzo di veicoli aventi caratteristiche tecniche e prestazionali, documentate, che garantiscano impatti ridotti sull’ambiente (ad es. maggioranza flotta rientrante nelle classi E5 ed E6) </w:t>
            </w:r>
          </w:p>
        </w:tc>
        <w:tc>
          <w:tcPr>
            <w:tcW w:w="1407" w:type="dxa"/>
            <w:vAlign w:val="center"/>
          </w:tcPr>
          <w:p w14:paraId="5E3EB4FA" w14:textId="6E2AB2E1"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3</w:t>
            </w:r>
          </w:p>
        </w:tc>
      </w:tr>
      <w:tr w:rsidR="001D7F3B" w:rsidRPr="001D7F3B" w14:paraId="210D6C89" w14:textId="77777777" w:rsidTr="00575020">
        <w:trPr>
          <w:trHeight w:val="598"/>
        </w:trPr>
        <w:tc>
          <w:tcPr>
            <w:tcW w:w="687" w:type="dxa"/>
            <w:vMerge/>
          </w:tcPr>
          <w:p w14:paraId="0252B922"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2DE90F16" w14:textId="771D6396"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C2.2</w:t>
            </w:r>
          </w:p>
        </w:tc>
        <w:tc>
          <w:tcPr>
            <w:tcW w:w="5458" w:type="dxa"/>
            <w:vAlign w:val="center"/>
          </w:tcPr>
          <w:p w14:paraId="60F497DB" w14:textId="6AC3BBCB" w:rsidR="001D7F3B" w:rsidRPr="003D3132" w:rsidRDefault="001D7F3B" w:rsidP="00EA7124">
            <w:pPr>
              <w:pStyle w:val="Default"/>
              <w:spacing w:line="312" w:lineRule="auto"/>
              <w:jc w:val="both"/>
              <w:rPr>
                <w:rFonts w:ascii="Georgia" w:eastAsia="Times New Roman" w:hAnsi="Georgia" w:cs="Calibri"/>
                <w:sz w:val="20"/>
                <w:szCs w:val="20"/>
                <w:lang w:val="it-IT" w:eastAsia="it-IT"/>
              </w:rPr>
            </w:pPr>
            <w:r w:rsidRPr="001D7F3B">
              <w:rPr>
                <w:rFonts w:ascii="Georgia" w:hAnsi="Georgia"/>
                <w:sz w:val="20"/>
                <w:szCs w:val="20"/>
                <w:lang w:val="it-IT"/>
              </w:rPr>
              <w:t>Determinazione in loco del peso dei rifiuti ritirati al Politecnico</w:t>
            </w:r>
          </w:p>
        </w:tc>
        <w:tc>
          <w:tcPr>
            <w:tcW w:w="1407" w:type="dxa"/>
            <w:vAlign w:val="center"/>
          </w:tcPr>
          <w:p w14:paraId="227296BC" w14:textId="4F1459A3"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7</w:t>
            </w:r>
          </w:p>
        </w:tc>
      </w:tr>
      <w:tr w:rsidR="001D7F3B" w:rsidRPr="001D7F3B" w14:paraId="427E430A" w14:textId="77777777" w:rsidTr="00575020">
        <w:trPr>
          <w:trHeight w:val="341"/>
        </w:trPr>
        <w:tc>
          <w:tcPr>
            <w:tcW w:w="687" w:type="dxa"/>
            <w:vMerge/>
          </w:tcPr>
          <w:p w14:paraId="7E9E9598"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1B098D20" w14:textId="5ABF9B8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C3.1</w:t>
            </w:r>
          </w:p>
        </w:tc>
        <w:tc>
          <w:tcPr>
            <w:tcW w:w="5458" w:type="dxa"/>
            <w:vAlign w:val="center"/>
          </w:tcPr>
          <w:p w14:paraId="5877D7CB" w14:textId="03BE77AB"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sz w:val="20"/>
                <w:szCs w:val="20"/>
              </w:rPr>
              <w:t xml:space="preserve">Impianti di recupero/smaltimento certificati ISO 14001 e/o registrati EMAS </w:t>
            </w:r>
          </w:p>
        </w:tc>
        <w:tc>
          <w:tcPr>
            <w:tcW w:w="1407" w:type="dxa"/>
            <w:vAlign w:val="center"/>
          </w:tcPr>
          <w:p w14:paraId="089E786B" w14:textId="3D0184A2"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2</w:t>
            </w:r>
          </w:p>
        </w:tc>
      </w:tr>
      <w:tr w:rsidR="001D7F3B" w:rsidRPr="001D7F3B" w14:paraId="51E4AFBC" w14:textId="77777777" w:rsidTr="00575020">
        <w:trPr>
          <w:trHeight w:val="628"/>
        </w:trPr>
        <w:tc>
          <w:tcPr>
            <w:tcW w:w="687" w:type="dxa"/>
            <w:vMerge/>
          </w:tcPr>
          <w:p w14:paraId="71AB77A6"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00DEA9E2" w14:textId="7E4A0673"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C3.2</w:t>
            </w:r>
          </w:p>
        </w:tc>
        <w:tc>
          <w:tcPr>
            <w:tcW w:w="5458" w:type="dxa"/>
            <w:vAlign w:val="center"/>
          </w:tcPr>
          <w:p w14:paraId="7927EF02" w14:textId="78E6748B"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sz w:val="20"/>
                <w:szCs w:val="20"/>
              </w:rPr>
              <w:t xml:space="preserve">Impianti che utilizzano BAT (Best </w:t>
            </w:r>
            <w:proofErr w:type="spellStart"/>
            <w:r w:rsidRPr="001D7F3B">
              <w:rPr>
                <w:rFonts w:ascii="Georgia" w:hAnsi="Georgia"/>
                <w:sz w:val="20"/>
                <w:szCs w:val="20"/>
              </w:rPr>
              <w:t>Available</w:t>
            </w:r>
            <w:proofErr w:type="spellEnd"/>
            <w:r w:rsidRPr="001D7F3B">
              <w:rPr>
                <w:rFonts w:ascii="Georgia" w:hAnsi="Georgia"/>
                <w:sz w:val="20"/>
                <w:szCs w:val="20"/>
              </w:rPr>
              <w:t xml:space="preserve"> </w:t>
            </w:r>
            <w:proofErr w:type="spellStart"/>
            <w:r w:rsidRPr="001D7F3B">
              <w:rPr>
                <w:rFonts w:ascii="Georgia" w:hAnsi="Georgia"/>
                <w:sz w:val="20"/>
                <w:szCs w:val="20"/>
              </w:rPr>
              <w:t>Tecniques</w:t>
            </w:r>
            <w:proofErr w:type="spellEnd"/>
            <w:r w:rsidRPr="001D7F3B">
              <w:rPr>
                <w:rFonts w:ascii="Georgia" w:hAnsi="Georgia"/>
                <w:sz w:val="20"/>
                <w:szCs w:val="20"/>
              </w:rPr>
              <w:t xml:space="preserve">) e best </w:t>
            </w:r>
            <w:proofErr w:type="spellStart"/>
            <w:r w:rsidRPr="001D7F3B">
              <w:rPr>
                <w:rFonts w:ascii="Georgia" w:hAnsi="Georgia"/>
                <w:sz w:val="20"/>
                <w:szCs w:val="20"/>
              </w:rPr>
              <w:t>practice</w:t>
            </w:r>
            <w:proofErr w:type="spellEnd"/>
            <w:r w:rsidRPr="001D7F3B">
              <w:rPr>
                <w:rFonts w:ascii="Georgia" w:hAnsi="Georgia"/>
                <w:sz w:val="20"/>
                <w:szCs w:val="20"/>
              </w:rPr>
              <w:t xml:space="preserve"> per la gestione ed il trattamento dei rifiuti </w:t>
            </w:r>
          </w:p>
        </w:tc>
        <w:tc>
          <w:tcPr>
            <w:tcW w:w="1407" w:type="dxa"/>
            <w:vAlign w:val="center"/>
          </w:tcPr>
          <w:p w14:paraId="0C090A81" w14:textId="3C11E19F"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2</w:t>
            </w:r>
          </w:p>
        </w:tc>
      </w:tr>
      <w:tr w:rsidR="001D7F3B" w:rsidRPr="001D7F3B" w14:paraId="7828F34A" w14:textId="77777777" w:rsidTr="00575020">
        <w:trPr>
          <w:trHeight w:val="551"/>
        </w:trPr>
        <w:tc>
          <w:tcPr>
            <w:tcW w:w="687" w:type="dxa"/>
            <w:vMerge/>
          </w:tcPr>
          <w:p w14:paraId="35538AC6"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4D3693F7" w14:textId="1509649C"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C3.3</w:t>
            </w:r>
          </w:p>
        </w:tc>
        <w:tc>
          <w:tcPr>
            <w:tcW w:w="5458" w:type="dxa"/>
            <w:vAlign w:val="center"/>
          </w:tcPr>
          <w:p w14:paraId="41D74E4F" w14:textId="246571F7"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sz w:val="20"/>
                <w:szCs w:val="20"/>
              </w:rPr>
              <w:t xml:space="preserve">Conferimento ad impianti che pubblicano una dichiarazione ambientale o un report ambientale </w:t>
            </w:r>
          </w:p>
        </w:tc>
        <w:tc>
          <w:tcPr>
            <w:tcW w:w="1407" w:type="dxa"/>
            <w:vAlign w:val="center"/>
          </w:tcPr>
          <w:p w14:paraId="7BE415E5" w14:textId="62D1DA88"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2</w:t>
            </w:r>
          </w:p>
        </w:tc>
      </w:tr>
      <w:tr w:rsidR="001D7F3B" w:rsidRPr="001D7F3B" w14:paraId="6B85A8AD" w14:textId="77777777" w:rsidTr="00575020">
        <w:trPr>
          <w:trHeight w:val="220"/>
        </w:trPr>
        <w:tc>
          <w:tcPr>
            <w:tcW w:w="687" w:type="dxa"/>
            <w:vMerge/>
          </w:tcPr>
          <w:p w14:paraId="470B4DD2"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560A5CE3" w14:textId="27B99063"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C3.4</w:t>
            </w:r>
          </w:p>
        </w:tc>
        <w:tc>
          <w:tcPr>
            <w:tcW w:w="5458" w:type="dxa"/>
            <w:vAlign w:val="center"/>
          </w:tcPr>
          <w:p w14:paraId="669A45CE" w14:textId="42DB6D60" w:rsidR="001D7F3B" w:rsidRPr="001D7F3B" w:rsidRDefault="001D7F3B" w:rsidP="00EA7124">
            <w:pPr>
              <w:pStyle w:val="Default"/>
              <w:spacing w:line="312" w:lineRule="auto"/>
              <w:jc w:val="both"/>
              <w:rPr>
                <w:rFonts w:ascii="Georgia" w:eastAsia="Times New Roman" w:hAnsi="Georgia" w:cs="Calibri"/>
                <w:sz w:val="20"/>
                <w:szCs w:val="20"/>
                <w:lang w:eastAsia="it-IT"/>
              </w:rPr>
            </w:pPr>
            <w:proofErr w:type="spellStart"/>
            <w:r w:rsidRPr="001D7F3B">
              <w:rPr>
                <w:rFonts w:ascii="Georgia" w:hAnsi="Georgia"/>
                <w:sz w:val="20"/>
                <w:szCs w:val="20"/>
              </w:rPr>
              <w:t>Impianti</w:t>
            </w:r>
            <w:proofErr w:type="spellEnd"/>
            <w:r w:rsidRPr="001D7F3B">
              <w:rPr>
                <w:rFonts w:ascii="Georgia" w:hAnsi="Georgia"/>
                <w:sz w:val="20"/>
                <w:szCs w:val="20"/>
              </w:rPr>
              <w:t xml:space="preserve"> a “km zero” </w:t>
            </w:r>
          </w:p>
        </w:tc>
        <w:tc>
          <w:tcPr>
            <w:tcW w:w="1407" w:type="dxa"/>
            <w:vAlign w:val="center"/>
          </w:tcPr>
          <w:p w14:paraId="4774EBC4" w14:textId="3013D510"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3</w:t>
            </w:r>
          </w:p>
        </w:tc>
      </w:tr>
      <w:tr w:rsidR="001D7F3B" w:rsidRPr="001D7F3B" w14:paraId="76ECAC18" w14:textId="77777777" w:rsidTr="00575020">
        <w:trPr>
          <w:trHeight w:val="875"/>
        </w:trPr>
        <w:tc>
          <w:tcPr>
            <w:tcW w:w="687" w:type="dxa"/>
            <w:vMerge/>
          </w:tcPr>
          <w:p w14:paraId="2226D61E" w14:textId="77777777"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p>
        </w:tc>
        <w:tc>
          <w:tcPr>
            <w:tcW w:w="2053" w:type="dxa"/>
            <w:vAlign w:val="center"/>
          </w:tcPr>
          <w:p w14:paraId="01A4D2F6" w14:textId="03E184EF"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C3.5</w:t>
            </w:r>
          </w:p>
        </w:tc>
        <w:tc>
          <w:tcPr>
            <w:tcW w:w="5458" w:type="dxa"/>
            <w:vAlign w:val="center"/>
          </w:tcPr>
          <w:p w14:paraId="2B3DE03D" w14:textId="7DB56830" w:rsidR="001D7F3B" w:rsidRPr="001D7F3B" w:rsidRDefault="001D7F3B" w:rsidP="00EA7124">
            <w:pPr>
              <w:widowControl w:val="0"/>
              <w:tabs>
                <w:tab w:val="left" w:pos="9781"/>
              </w:tabs>
              <w:kinsoku w:val="0"/>
              <w:overflowPunct w:val="0"/>
              <w:autoSpaceDE w:val="0"/>
              <w:autoSpaceDN w:val="0"/>
              <w:adjustRightInd w:val="0"/>
              <w:spacing w:before="55" w:line="312" w:lineRule="auto"/>
              <w:jc w:val="both"/>
              <w:rPr>
                <w:rFonts w:ascii="Georgia" w:eastAsia="Times New Roman" w:hAnsi="Georgia" w:cs="Calibri"/>
                <w:sz w:val="20"/>
                <w:szCs w:val="20"/>
                <w:lang w:eastAsia="it-IT"/>
              </w:rPr>
            </w:pPr>
            <w:r w:rsidRPr="001D7F3B">
              <w:rPr>
                <w:rFonts w:ascii="Georgia" w:hAnsi="Georgia"/>
                <w:sz w:val="20"/>
                <w:szCs w:val="20"/>
              </w:rPr>
              <w:t xml:space="preserve">Numero complessivo di impianti propri o con accordi commerciali già stipulati che ritireranno rifiuti prodotti dal Politecnico di Milano </w:t>
            </w:r>
          </w:p>
        </w:tc>
        <w:tc>
          <w:tcPr>
            <w:tcW w:w="1407" w:type="dxa"/>
            <w:vAlign w:val="center"/>
          </w:tcPr>
          <w:p w14:paraId="7FD058D4" w14:textId="336AEF73" w:rsidR="001D7F3B" w:rsidRPr="001D7F3B" w:rsidRDefault="001D7F3B" w:rsidP="00EA7124">
            <w:pPr>
              <w:widowControl w:val="0"/>
              <w:tabs>
                <w:tab w:val="left" w:pos="9781"/>
              </w:tabs>
              <w:kinsoku w:val="0"/>
              <w:overflowPunct w:val="0"/>
              <w:autoSpaceDE w:val="0"/>
              <w:autoSpaceDN w:val="0"/>
              <w:adjustRightInd w:val="0"/>
              <w:spacing w:before="55" w:line="312" w:lineRule="auto"/>
              <w:jc w:val="center"/>
              <w:rPr>
                <w:rFonts w:ascii="Georgia" w:eastAsia="Times New Roman" w:hAnsi="Georgia" w:cs="Calibri"/>
                <w:sz w:val="20"/>
                <w:szCs w:val="20"/>
                <w:lang w:eastAsia="it-IT"/>
              </w:rPr>
            </w:pPr>
            <w:r w:rsidRPr="001D7F3B">
              <w:rPr>
                <w:rFonts w:ascii="Georgia" w:hAnsi="Georgia" w:cs="Calibri"/>
                <w:color w:val="000000"/>
                <w:sz w:val="20"/>
                <w:szCs w:val="20"/>
              </w:rPr>
              <w:t>8</w:t>
            </w:r>
          </w:p>
        </w:tc>
      </w:tr>
    </w:tbl>
    <w:p w14:paraId="0856227C" w14:textId="77777777" w:rsidR="00B57064" w:rsidRP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A ciascun criterio corrisponde un progetto tecnico. Detti Progetti devono contenere una descrizione completa e dettagliata dell’offerta presentata, con specifico riferimento a ciascuno dei criteri individuati, utilizzando a tal fine lo “Schema di risposta dell’Offerta tecnica - Sezione criteri discrezionali/progetti tecnici” di seguito riportato, trattando tutti i punti indicati con le modalità rappresentate, rispettando l’indice indicato nel predetto Schema di risposta. Non è, quindi, possibile modificare in alcun modo lo Schema di risposta ma, se del caso, sarà possibile richiamare nei punti specifici aspetti già trattati in altre parti del documento.</w:t>
      </w:r>
    </w:p>
    <w:p w14:paraId="4CDA084B" w14:textId="07E16E7F" w:rsidR="00B57064" w:rsidRP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 xml:space="preserve">Ogni punto deve essere esauriente per sé stesso, senza richiami non contenuti nella documentazione presentata. È possibile l’inserimento nel Progetto tecnico di immagini e grafici. </w:t>
      </w:r>
    </w:p>
    <w:p w14:paraId="70B18AC5" w14:textId="507E7DEC" w:rsidR="00B57064" w:rsidRDefault="00B57064" w:rsidP="00EA7124">
      <w:pPr>
        <w:widowControl w:val="0"/>
        <w:autoSpaceDE w:val="0"/>
        <w:autoSpaceDN w:val="0"/>
        <w:spacing w:before="360" w:after="360" w:line="312" w:lineRule="auto"/>
        <w:jc w:val="both"/>
        <w:rPr>
          <w:rFonts w:ascii="Georgia" w:eastAsia="Calibri" w:hAnsi="Georgia" w:cs="Calibri"/>
          <w:sz w:val="20"/>
          <w:szCs w:val="20"/>
        </w:rPr>
      </w:pPr>
      <w:r w:rsidRPr="00B57064">
        <w:rPr>
          <w:rFonts w:ascii="Georgia" w:eastAsia="Calibri" w:hAnsi="Georgia" w:cs="Calibri"/>
          <w:sz w:val="20"/>
          <w:szCs w:val="20"/>
        </w:rPr>
        <w:t xml:space="preserve">Il concorrente che non presenti uno o più progetti, non conseguirà alcun punteggio tecnico in relazione al relativo </w:t>
      </w:r>
      <w:r w:rsidR="00575020">
        <w:rPr>
          <w:rFonts w:ascii="Georgia" w:eastAsia="Calibri" w:hAnsi="Georgia" w:cs="Calibri"/>
          <w:sz w:val="20"/>
          <w:szCs w:val="20"/>
        </w:rPr>
        <w:t>sub-</w:t>
      </w:r>
      <w:r w:rsidRPr="00B57064">
        <w:rPr>
          <w:rFonts w:ascii="Georgia" w:eastAsia="Calibri" w:hAnsi="Georgia" w:cs="Calibri"/>
          <w:sz w:val="20"/>
          <w:szCs w:val="20"/>
        </w:rPr>
        <w:t>criterio</w:t>
      </w:r>
    </w:p>
    <w:p w14:paraId="3479E53B" w14:textId="77777777" w:rsidR="00B57064" w:rsidRDefault="00B57064" w:rsidP="00EA7124">
      <w:pPr>
        <w:spacing w:line="312" w:lineRule="auto"/>
        <w:rPr>
          <w:rFonts w:ascii="Georgia" w:eastAsia="Calibri" w:hAnsi="Georgia" w:cs="Calibri"/>
          <w:sz w:val="20"/>
          <w:szCs w:val="20"/>
        </w:rPr>
      </w:pPr>
      <w:r>
        <w:rPr>
          <w:rFonts w:ascii="Georgia" w:eastAsia="Calibri" w:hAnsi="Georgia" w:cs="Calibri"/>
          <w:sz w:val="20"/>
          <w:szCs w:val="20"/>
        </w:rPr>
        <w:br w:type="page"/>
      </w:r>
    </w:p>
    <w:tbl>
      <w:tblPr>
        <w:tblStyle w:val="Grigliatabella"/>
        <w:tblW w:w="0" w:type="auto"/>
        <w:tblLook w:val="04A0" w:firstRow="1" w:lastRow="0" w:firstColumn="1" w:lastColumn="0" w:noHBand="0" w:noVBand="1"/>
      </w:tblPr>
      <w:tblGrid>
        <w:gridCol w:w="9628"/>
      </w:tblGrid>
      <w:tr w:rsidR="00B57064" w:rsidRPr="001D7F3B" w14:paraId="768F4727" w14:textId="77777777" w:rsidTr="00BD3C57">
        <w:tc>
          <w:tcPr>
            <w:tcW w:w="9628" w:type="dxa"/>
            <w:tcBorders>
              <w:top w:val="double" w:sz="4" w:space="0" w:color="auto"/>
              <w:bottom w:val="double" w:sz="4" w:space="0" w:color="auto"/>
            </w:tcBorders>
            <w:vAlign w:val="center"/>
          </w:tcPr>
          <w:p w14:paraId="034B3079" w14:textId="118B4F39" w:rsidR="00B57064" w:rsidRPr="001D7F3B" w:rsidRDefault="00B57064" w:rsidP="00EA7124">
            <w:pPr>
              <w:widowControl w:val="0"/>
              <w:spacing w:before="240" w:after="240" w:line="312" w:lineRule="auto"/>
              <w:jc w:val="center"/>
              <w:rPr>
                <w:rFonts w:ascii="Georgia" w:hAnsi="Georgia"/>
                <w:b/>
                <w:sz w:val="20"/>
                <w:szCs w:val="20"/>
                <w:lang w:eastAsia="it-IT"/>
              </w:rPr>
            </w:pPr>
            <w:r w:rsidRPr="001D7F3B">
              <w:rPr>
                <w:rFonts w:ascii="Georgia" w:hAnsi="Georgia"/>
                <w:b/>
                <w:sz w:val="20"/>
                <w:szCs w:val="20"/>
                <w:lang w:eastAsia="it-IT"/>
              </w:rPr>
              <w:lastRenderedPageBreak/>
              <w:t>SERVIZIO DI RACCOLTA, TRASPORTO E RECUPERO/SMALTIMENTO DEI RIFIUTI SPECIALI PRODOTTI DAL POLITECNICO DI MILANO</w:t>
            </w:r>
            <w:r w:rsidR="00DB756C">
              <w:rPr>
                <w:rFonts w:ascii="Georgia" w:hAnsi="Georgia"/>
                <w:b/>
                <w:sz w:val="20"/>
                <w:szCs w:val="20"/>
                <w:lang w:eastAsia="it-IT"/>
              </w:rPr>
              <w:t xml:space="preserve"> – CIG </w:t>
            </w:r>
            <w:r w:rsidR="00BE0CAA" w:rsidRPr="00D366CD">
              <w:rPr>
                <w:rFonts w:ascii="Georgia" w:hAnsi="Georgia" w:cs="Calibri"/>
                <w:b/>
                <w:bCs/>
                <w:sz w:val="20"/>
                <w:szCs w:val="20"/>
              </w:rPr>
              <w:t>B1075F37A2</w:t>
            </w:r>
          </w:p>
        </w:tc>
      </w:tr>
      <w:tr w:rsidR="00B57064" w:rsidRPr="001D7F3B" w14:paraId="5F8A32D5" w14:textId="77777777" w:rsidTr="00B57064">
        <w:trPr>
          <w:trHeight w:val="850"/>
        </w:trPr>
        <w:tc>
          <w:tcPr>
            <w:tcW w:w="9628" w:type="dxa"/>
            <w:tcBorders>
              <w:top w:val="double" w:sz="4" w:space="0" w:color="auto"/>
              <w:bottom w:val="double" w:sz="4" w:space="0" w:color="auto"/>
            </w:tcBorders>
            <w:vAlign w:val="center"/>
          </w:tcPr>
          <w:p w14:paraId="1BF9F71F" w14:textId="7ADC9934" w:rsidR="00B57064" w:rsidRPr="001D7F3B" w:rsidRDefault="00B57064" w:rsidP="00EA7124">
            <w:pPr>
              <w:widowControl w:val="0"/>
              <w:autoSpaceDE w:val="0"/>
              <w:autoSpaceDN w:val="0"/>
              <w:spacing w:line="312" w:lineRule="auto"/>
              <w:jc w:val="center"/>
              <w:rPr>
                <w:rFonts w:ascii="Georgia" w:eastAsia="Calibri" w:hAnsi="Georgia" w:cs="Calibri"/>
                <w:b/>
                <w:sz w:val="20"/>
                <w:szCs w:val="20"/>
                <w:highlight w:val="yellow"/>
              </w:rPr>
            </w:pPr>
            <w:r w:rsidRPr="00B57064">
              <w:rPr>
                <w:rFonts w:ascii="Georgia" w:eastAsia="Calibri" w:hAnsi="Georgia" w:cs="Calibri"/>
                <w:b/>
                <w:sz w:val="20"/>
                <w:szCs w:val="20"/>
              </w:rPr>
              <w:t>SCHEMA DI RISPOSTA DELL’OFFERTA TECNICA</w:t>
            </w:r>
          </w:p>
        </w:tc>
      </w:tr>
    </w:tbl>
    <w:p w14:paraId="02736FD9" w14:textId="77777777" w:rsidR="00B57064" w:rsidRDefault="00B57064" w:rsidP="00EA7124">
      <w:pPr>
        <w:pStyle w:val="Titolo2"/>
        <w:tabs>
          <w:tab w:val="left" w:pos="9781"/>
        </w:tabs>
        <w:kinsoku w:val="0"/>
        <w:overflowPunct w:val="0"/>
        <w:spacing w:before="0" w:line="312" w:lineRule="auto"/>
        <w:ind w:left="0"/>
      </w:pPr>
    </w:p>
    <w:p w14:paraId="36AF5E80" w14:textId="787D1B68" w:rsidR="00A42D07" w:rsidRPr="008C1781" w:rsidRDefault="00A42D07" w:rsidP="00EA7124">
      <w:pPr>
        <w:pStyle w:val="Paragrafoelenco"/>
        <w:spacing w:before="240" w:after="240" w:line="312" w:lineRule="auto"/>
        <w:ind w:left="0"/>
        <w:jc w:val="both"/>
        <w:rPr>
          <w:rFonts w:ascii="Georgia" w:hAnsi="Georgia"/>
          <w:b/>
          <w:bCs/>
          <w:i/>
          <w:sz w:val="20"/>
          <w:szCs w:val="20"/>
          <w:u w:val="single"/>
        </w:rPr>
      </w:pPr>
      <w:r w:rsidRPr="008C1781">
        <w:rPr>
          <w:rFonts w:ascii="Georgia" w:hAnsi="Georgia"/>
          <w:b/>
          <w:bCs/>
          <w:i/>
          <w:sz w:val="20"/>
          <w:szCs w:val="20"/>
          <w:u w:val="single"/>
        </w:rPr>
        <w:t>SEZIONE 1</w:t>
      </w:r>
      <w:r w:rsidR="00DB756C">
        <w:rPr>
          <w:rFonts w:ascii="Georgia" w:hAnsi="Georgia"/>
          <w:b/>
          <w:bCs/>
          <w:i/>
          <w:sz w:val="20"/>
          <w:szCs w:val="20"/>
          <w:u w:val="single"/>
        </w:rPr>
        <w:t xml:space="preserve">: </w:t>
      </w:r>
      <w:r w:rsidRPr="008C1781">
        <w:rPr>
          <w:rFonts w:ascii="Georgia" w:hAnsi="Georgia"/>
          <w:b/>
          <w:bCs/>
          <w:i/>
          <w:sz w:val="20"/>
          <w:szCs w:val="20"/>
          <w:u w:val="single"/>
        </w:rPr>
        <w:t>DICHIARAZIONE OFFERENTE</w:t>
      </w:r>
    </w:p>
    <w:p w14:paraId="617883EB" w14:textId="7A585FD1" w:rsidR="008C1781" w:rsidRPr="003D3132" w:rsidRDefault="008C1781" w:rsidP="00DB756C">
      <w:pPr>
        <w:pStyle w:val="Corpotesto"/>
        <w:tabs>
          <w:tab w:val="left" w:pos="1583"/>
          <w:tab w:val="left" w:pos="3775"/>
          <w:tab w:val="left" w:pos="5483"/>
          <w:tab w:val="left" w:pos="6801"/>
        </w:tabs>
        <w:kinsoku w:val="0"/>
        <w:overflowPunct w:val="0"/>
        <w:spacing w:before="20" w:line="360" w:lineRule="auto"/>
        <w:jc w:val="both"/>
        <w:rPr>
          <w:lang w:val="it-IT"/>
        </w:rPr>
      </w:pPr>
      <w:r w:rsidRPr="003D3132">
        <w:rPr>
          <w:lang w:val="it-IT"/>
        </w:rPr>
        <w:t>La ____________________________, con</w:t>
      </w:r>
      <w:r w:rsidRPr="003D3132">
        <w:rPr>
          <w:spacing w:val="25"/>
          <w:lang w:val="it-IT"/>
        </w:rPr>
        <w:t xml:space="preserve"> </w:t>
      </w:r>
      <w:r w:rsidRPr="003D3132">
        <w:rPr>
          <w:lang w:val="it-IT"/>
        </w:rPr>
        <w:t>sede</w:t>
      </w:r>
      <w:r w:rsidRPr="003D3132">
        <w:rPr>
          <w:spacing w:val="10"/>
          <w:lang w:val="it-IT"/>
        </w:rPr>
        <w:t xml:space="preserve"> </w:t>
      </w:r>
      <w:r w:rsidRPr="003D3132">
        <w:rPr>
          <w:lang w:val="it-IT"/>
        </w:rPr>
        <w:t xml:space="preserve">in </w:t>
      </w:r>
      <w:r w:rsidRPr="00F60E8F">
        <w:rPr>
          <w:lang w:val="it-IT"/>
        </w:rPr>
        <w:t>________________</w:t>
      </w:r>
      <w:r w:rsidR="00F60E8F" w:rsidRPr="00F60E8F">
        <w:rPr>
          <w:lang w:val="it-IT"/>
        </w:rPr>
        <w:t>__</w:t>
      </w:r>
      <w:r w:rsidRPr="00F60E8F">
        <w:rPr>
          <w:lang w:val="it-IT"/>
        </w:rPr>
        <w:t>______</w:t>
      </w:r>
      <w:r w:rsidRPr="003D3132">
        <w:rPr>
          <w:lang w:val="it-IT"/>
        </w:rPr>
        <w:t>, Via _______________________, tel. ______________________, Capitale</w:t>
      </w:r>
      <w:r w:rsidRPr="003D3132">
        <w:rPr>
          <w:spacing w:val="16"/>
          <w:lang w:val="it-IT"/>
        </w:rPr>
        <w:t xml:space="preserve"> </w:t>
      </w:r>
      <w:r w:rsidRPr="003D3132">
        <w:rPr>
          <w:lang w:val="it-IT"/>
        </w:rPr>
        <w:t>sociale _____________________ co</w:t>
      </w:r>
      <w:r w:rsidRPr="003D3132">
        <w:rPr>
          <w:w w:val="95"/>
          <w:lang w:val="it-IT"/>
        </w:rPr>
        <w:t>dice</w:t>
      </w:r>
      <w:r w:rsidRPr="003D3132">
        <w:rPr>
          <w:spacing w:val="32"/>
          <w:w w:val="95"/>
          <w:lang w:val="it-IT"/>
        </w:rPr>
        <w:t xml:space="preserve"> </w:t>
      </w:r>
      <w:r w:rsidRPr="003D3132">
        <w:rPr>
          <w:lang w:val="it-IT"/>
        </w:rPr>
        <w:t>fiscale</w:t>
      </w:r>
      <w:r w:rsidRPr="003D3132">
        <w:rPr>
          <w:u w:val="single"/>
          <w:lang w:val="it-IT"/>
        </w:rPr>
        <w:t xml:space="preserve"> </w:t>
      </w:r>
      <w:r w:rsidRPr="003D3132">
        <w:rPr>
          <w:lang w:val="it-IT"/>
        </w:rPr>
        <w:t>_____________________ , partita IVA n. _____________________ , iscritta nel Registro delle</w:t>
      </w:r>
      <w:r w:rsidRPr="003D3132">
        <w:rPr>
          <w:w w:val="99"/>
          <w:lang w:val="it-IT"/>
        </w:rPr>
        <w:t xml:space="preserve"> </w:t>
      </w:r>
      <w:r w:rsidRPr="003D3132">
        <w:rPr>
          <w:lang w:val="it-IT"/>
        </w:rPr>
        <w:t>Imprese di</w:t>
      </w:r>
      <w:r w:rsidRPr="003D3132">
        <w:rPr>
          <w:u w:val="single"/>
          <w:lang w:val="it-IT"/>
        </w:rPr>
        <w:t xml:space="preserve"> </w:t>
      </w:r>
      <w:r w:rsidRPr="003D3132">
        <w:rPr>
          <w:lang w:val="it-IT"/>
        </w:rPr>
        <w:t>_____________________ al n. ________________, in</w:t>
      </w:r>
      <w:r w:rsidRPr="003D3132">
        <w:rPr>
          <w:spacing w:val="9"/>
          <w:lang w:val="it-IT"/>
        </w:rPr>
        <w:t xml:space="preserve"> </w:t>
      </w:r>
      <w:r w:rsidRPr="003D3132">
        <w:rPr>
          <w:lang w:val="it-IT"/>
        </w:rPr>
        <w:t>persona</w:t>
      </w:r>
      <w:r w:rsidRPr="003D3132">
        <w:rPr>
          <w:spacing w:val="23"/>
          <w:lang w:val="it-IT"/>
        </w:rPr>
        <w:t xml:space="preserve"> </w:t>
      </w:r>
      <w:r w:rsidRPr="003D3132">
        <w:rPr>
          <w:lang w:val="it-IT"/>
        </w:rPr>
        <w:t>del _____________________ e legale</w:t>
      </w:r>
      <w:r w:rsidRPr="003D3132">
        <w:rPr>
          <w:spacing w:val="14"/>
          <w:lang w:val="it-IT"/>
        </w:rPr>
        <w:t xml:space="preserve"> </w:t>
      </w:r>
      <w:r w:rsidRPr="003D3132">
        <w:rPr>
          <w:lang w:val="it-IT"/>
        </w:rPr>
        <w:t>rappresentante _____________________ ai sensi e per gli effetti dell’art. 76 D.P.R. 445/2000, consapevole</w:t>
      </w:r>
      <w:r w:rsidRPr="003D3132">
        <w:rPr>
          <w:spacing w:val="-27"/>
          <w:lang w:val="it-IT"/>
        </w:rPr>
        <w:t xml:space="preserve"> </w:t>
      </w:r>
      <w:r w:rsidRPr="003D3132">
        <w:rPr>
          <w:lang w:val="it-IT"/>
        </w:rPr>
        <w:t>della</w:t>
      </w:r>
      <w:r w:rsidRPr="003D3132">
        <w:rPr>
          <w:spacing w:val="-2"/>
          <w:lang w:val="it-IT"/>
        </w:rPr>
        <w:t xml:space="preserve"> </w:t>
      </w:r>
      <w:r w:rsidRPr="003D3132">
        <w:rPr>
          <w:lang w:val="it-IT"/>
        </w:rPr>
        <w:t>responsabilità</w:t>
      </w:r>
      <w:r w:rsidRPr="003D3132">
        <w:rPr>
          <w:w w:val="99"/>
          <w:lang w:val="it-IT"/>
        </w:rPr>
        <w:t xml:space="preserve"> </w:t>
      </w:r>
      <w:r w:rsidRPr="003D3132">
        <w:rPr>
          <w:lang w:val="it-IT"/>
        </w:rPr>
        <w:t>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DICHIARA SOTTO  LA PROPRIA</w:t>
      </w:r>
      <w:r w:rsidRPr="003D3132">
        <w:rPr>
          <w:spacing w:val="27"/>
          <w:lang w:val="it-IT"/>
        </w:rPr>
        <w:t xml:space="preserve"> </w:t>
      </w:r>
      <w:r w:rsidRPr="003D3132">
        <w:rPr>
          <w:lang w:val="it-IT"/>
        </w:rPr>
        <w:t>RESPONSABILITÀ,</w:t>
      </w:r>
      <w:r w:rsidRPr="003D3132">
        <w:rPr>
          <w:spacing w:val="28"/>
          <w:lang w:val="it-IT"/>
        </w:rPr>
        <w:t xml:space="preserve"> </w:t>
      </w:r>
      <w:r w:rsidRPr="003D3132">
        <w:rPr>
          <w:lang w:val="it-IT"/>
        </w:rPr>
        <w:t>AI</w:t>
      </w:r>
      <w:r w:rsidRPr="003D3132">
        <w:rPr>
          <w:spacing w:val="27"/>
          <w:lang w:val="it-IT"/>
        </w:rPr>
        <w:t xml:space="preserve"> </w:t>
      </w:r>
      <w:r w:rsidRPr="003D3132">
        <w:rPr>
          <w:lang w:val="it-IT"/>
        </w:rPr>
        <w:t>SENSI</w:t>
      </w:r>
      <w:r w:rsidRPr="003D3132">
        <w:rPr>
          <w:spacing w:val="27"/>
          <w:lang w:val="it-IT"/>
        </w:rPr>
        <w:t xml:space="preserve"> </w:t>
      </w:r>
      <w:r w:rsidRPr="003D3132">
        <w:rPr>
          <w:lang w:val="it-IT"/>
        </w:rPr>
        <w:t>DEGLI</w:t>
      </w:r>
      <w:r w:rsidRPr="003D3132">
        <w:rPr>
          <w:spacing w:val="27"/>
          <w:lang w:val="it-IT"/>
        </w:rPr>
        <w:t xml:space="preserve"> </w:t>
      </w:r>
      <w:r w:rsidRPr="003D3132">
        <w:rPr>
          <w:lang w:val="it-IT"/>
        </w:rPr>
        <w:t>ARTT.</w:t>
      </w:r>
      <w:r w:rsidRPr="003D3132">
        <w:rPr>
          <w:spacing w:val="27"/>
          <w:lang w:val="it-IT"/>
        </w:rPr>
        <w:t xml:space="preserve"> </w:t>
      </w:r>
      <w:r w:rsidRPr="003D3132">
        <w:rPr>
          <w:lang w:val="it-IT"/>
        </w:rPr>
        <w:t>46</w:t>
      </w:r>
      <w:r w:rsidRPr="003D3132">
        <w:rPr>
          <w:spacing w:val="27"/>
          <w:lang w:val="it-IT"/>
        </w:rPr>
        <w:t xml:space="preserve"> </w:t>
      </w:r>
      <w:r w:rsidRPr="003D3132">
        <w:rPr>
          <w:lang w:val="it-IT"/>
        </w:rPr>
        <w:t>E</w:t>
      </w:r>
      <w:r w:rsidRPr="003D3132">
        <w:rPr>
          <w:spacing w:val="28"/>
          <w:lang w:val="it-IT"/>
        </w:rPr>
        <w:t xml:space="preserve"> </w:t>
      </w:r>
      <w:r w:rsidRPr="003D3132">
        <w:rPr>
          <w:lang w:val="it-IT"/>
        </w:rPr>
        <w:t>47</w:t>
      </w:r>
      <w:r w:rsidRPr="003D3132">
        <w:rPr>
          <w:spacing w:val="27"/>
          <w:lang w:val="it-IT"/>
        </w:rPr>
        <w:t xml:space="preserve"> </w:t>
      </w:r>
      <w:r w:rsidRPr="003D3132">
        <w:rPr>
          <w:lang w:val="it-IT"/>
        </w:rPr>
        <w:t>DEL</w:t>
      </w:r>
      <w:r w:rsidRPr="003D3132">
        <w:rPr>
          <w:spacing w:val="27"/>
          <w:lang w:val="it-IT"/>
        </w:rPr>
        <w:t xml:space="preserve"> </w:t>
      </w:r>
      <w:r w:rsidRPr="003D3132">
        <w:rPr>
          <w:lang w:val="it-IT"/>
        </w:rPr>
        <w:t>D.P.R.</w:t>
      </w:r>
      <w:r w:rsidRPr="003D3132">
        <w:rPr>
          <w:spacing w:val="27"/>
          <w:lang w:val="it-IT"/>
        </w:rPr>
        <w:t xml:space="preserve"> </w:t>
      </w:r>
      <w:r w:rsidRPr="003D3132">
        <w:rPr>
          <w:lang w:val="it-IT"/>
        </w:rPr>
        <w:t>445/2000</w:t>
      </w:r>
      <w:r w:rsidRPr="003D3132">
        <w:rPr>
          <w:spacing w:val="27"/>
          <w:lang w:val="it-IT"/>
        </w:rPr>
        <w:t xml:space="preserve"> </w:t>
      </w:r>
      <w:r w:rsidRPr="003D3132">
        <w:rPr>
          <w:lang w:val="it-IT"/>
        </w:rPr>
        <w:t>che</w:t>
      </w:r>
      <w:r w:rsidRPr="003D3132">
        <w:rPr>
          <w:spacing w:val="26"/>
          <w:lang w:val="it-IT"/>
        </w:rPr>
        <w:t xml:space="preserve"> </w:t>
      </w:r>
      <w:r w:rsidRPr="003D3132">
        <w:rPr>
          <w:lang w:val="it-IT"/>
        </w:rPr>
        <w:t>si</w:t>
      </w:r>
      <w:r w:rsidRPr="003D3132">
        <w:rPr>
          <w:spacing w:val="29"/>
          <w:lang w:val="it-IT"/>
        </w:rPr>
        <w:t xml:space="preserve"> </w:t>
      </w:r>
      <w:r w:rsidRPr="003D3132">
        <w:rPr>
          <w:lang w:val="it-IT"/>
        </w:rPr>
        <w:t>impegna</w:t>
      </w:r>
      <w:r w:rsidRPr="003D3132">
        <w:rPr>
          <w:spacing w:val="28"/>
          <w:lang w:val="it-IT"/>
        </w:rPr>
        <w:t xml:space="preserve"> </w:t>
      </w:r>
      <w:r w:rsidRPr="003D3132">
        <w:rPr>
          <w:lang w:val="it-IT"/>
        </w:rPr>
        <w:t>ad adempiere a tutte le obbligazioni previste nello Schema di Contratto, nelle relative Condizioni generali, nel Capitolato tecnico e negli altri atti di gara. Si impegna altresì ad adempiere alle obbligazioni di cui alla presente offerta tecnica nelle sezioni Criteri Tabellari e Criteri discrezionali/progetti tecnici. Il concorrente dichiara, altresì, che in relazione ai progetti tecnici presentati: i) garantisce la disponibilità entro i termini indicati nei progetti, che non potranno superare i quattro mesi dall’attivazione della convenzione; ii) nessuna richiesta economica sarà formulata, a qualsiasi titolo, agli utenti del servizio, all’ Amministrazione contraente e agli esercenti</w:t>
      </w:r>
      <w:r w:rsidRPr="003D3132">
        <w:rPr>
          <w:spacing w:val="-5"/>
          <w:lang w:val="it-IT"/>
        </w:rPr>
        <w:t xml:space="preserve"> </w:t>
      </w:r>
      <w:r w:rsidRPr="003D3132">
        <w:rPr>
          <w:lang w:val="it-IT"/>
        </w:rPr>
        <w:t>per</w:t>
      </w:r>
      <w:r w:rsidRPr="003D3132">
        <w:rPr>
          <w:spacing w:val="-5"/>
          <w:lang w:val="it-IT"/>
        </w:rPr>
        <w:t xml:space="preserve"> </w:t>
      </w:r>
      <w:r w:rsidRPr="003D3132">
        <w:rPr>
          <w:lang w:val="it-IT"/>
        </w:rPr>
        <w:t>l’adesione</w:t>
      </w:r>
      <w:r w:rsidRPr="003D3132">
        <w:rPr>
          <w:spacing w:val="-6"/>
          <w:lang w:val="it-IT"/>
        </w:rPr>
        <w:t xml:space="preserve"> </w:t>
      </w:r>
      <w:r w:rsidRPr="003D3132">
        <w:rPr>
          <w:lang w:val="it-IT"/>
        </w:rPr>
        <w:t>ai</w:t>
      </w:r>
      <w:r w:rsidRPr="003D3132">
        <w:rPr>
          <w:spacing w:val="-5"/>
          <w:lang w:val="it-IT"/>
        </w:rPr>
        <w:t xml:space="preserve"> </w:t>
      </w:r>
      <w:r w:rsidRPr="003D3132">
        <w:rPr>
          <w:lang w:val="it-IT"/>
        </w:rPr>
        <w:t>progetti</w:t>
      </w:r>
      <w:r w:rsidRPr="003D3132">
        <w:rPr>
          <w:spacing w:val="-5"/>
          <w:lang w:val="it-IT"/>
        </w:rPr>
        <w:t xml:space="preserve"> </w:t>
      </w:r>
      <w:r w:rsidRPr="003D3132">
        <w:rPr>
          <w:lang w:val="it-IT"/>
        </w:rPr>
        <w:t>tecnici</w:t>
      </w:r>
      <w:r w:rsidRPr="003D3132">
        <w:rPr>
          <w:spacing w:val="-5"/>
          <w:lang w:val="it-IT"/>
        </w:rPr>
        <w:t xml:space="preserve"> </w:t>
      </w:r>
      <w:r w:rsidRPr="003D3132">
        <w:rPr>
          <w:lang w:val="it-IT"/>
        </w:rPr>
        <w:t>di</w:t>
      </w:r>
      <w:r w:rsidRPr="003D3132">
        <w:rPr>
          <w:spacing w:val="-3"/>
          <w:lang w:val="it-IT"/>
        </w:rPr>
        <w:t xml:space="preserve"> </w:t>
      </w:r>
      <w:r w:rsidRPr="003D3132">
        <w:rPr>
          <w:lang w:val="it-IT"/>
        </w:rPr>
        <w:t>seguito</w:t>
      </w:r>
      <w:r w:rsidRPr="003D3132">
        <w:rPr>
          <w:spacing w:val="-5"/>
          <w:lang w:val="it-IT"/>
        </w:rPr>
        <w:t xml:space="preserve"> </w:t>
      </w:r>
      <w:r w:rsidRPr="003D3132">
        <w:rPr>
          <w:lang w:val="it-IT"/>
        </w:rPr>
        <w:t>rappresentati.</w:t>
      </w:r>
    </w:p>
    <w:p w14:paraId="21BF271A" w14:textId="77777777" w:rsidR="00575020" w:rsidRDefault="00575020" w:rsidP="00DB756C">
      <w:pPr>
        <w:spacing w:after="0" w:line="360" w:lineRule="auto"/>
        <w:rPr>
          <w:rFonts w:ascii="Georgia" w:hAnsi="Georgia"/>
          <w:sz w:val="20"/>
          <w:szCs w:val="20"/>
        </w:rPr>
      </w:pPr>
    </w:p>
    <w:p w14:paraId="71C18A92" w14:textId="49F7EB04" w:rsidR="008C1781" w:rsidRPr="003D3132" w:rsidRDefault="008C1781" w:rsidP="00DB756C">
      <w:pPr>
        <w:spacing w:line="360" w:lineRule="auto"/>
        <w:rPr>
          <w:rFonts w:ascii="Calibri" w:eastAsia="Calibri" w:hAnsi="Calibri" w:cs="Calibri"/>
          <w:sz w:val="20"/>
          <w:szCs w:val="20"/>
        </w:rPr>
      </w:pPr>
      <w:r>
        <w:br w:type="page"/>
      </w:r>
    </w:p>
    <w:p w14:paraId="28EE06FD" w14:textId="2ACE7C34" w:rsidR="008C1781" w:rsidRDefault="008C1781" w:rsidP="00EA7124">
      <w:pPr>
        <w:pStyle w:val="Paragrafoelenco"/>
        <w:spacing w:before="240" w:after="0" w:line="312" w:lineRule="auto"/>
        <w:ind w:left="0"/>
        <w:jc w:val="both"/>
        <w:rPr>
          <w:rFonts w:ascii="Georgia" w:hAnsi="Georgia"/>
          <w:b/>
          <w:bCs/>
          <w:i/>
          <w:sz w:val="20"/>
          <w:szCs w:val="20"/>
          <w:u w:val="single"/>
        </w:rPr>
      </w:pPr>
      <w:r w:rsidRPr="008C1781">
        <w:rPr>
          <w:rFonts w:ascii="Georgia" w:hAnsi="Georgia"/>
          <w:b/>
          <w:bCs/>
          <w:i/>
          <w:sz w:val="20"/>
          <w:szCs w:val="20"/>
          <w:u w:val="single"/>
        </w:rPr>
        <w:lastRenderedPageBreak/>
        <w:t>SEZIONE 2</w:t>
      </w:r>
      <w:r w:rsidR="00DB756C">
        <w:rPr>
          <w:rFonts w:ascii="Georgia" w:hAnsi="Georgia"/>
          <w:b/>
          <w:bCs/>
          <w:i/>
          <w:sz w:val="20"/>
          <w:szCs w:val="20"/>
          <w:u w:val="single"/>
        </w:rPr>
        <w:t xml:space="preserve">: </w:t>
      </w:r>
      <w:r w:rsidRPr="008C1781">
        <w:rPr>
          <w:rFonts w:ascii="Georgia" w:hAnsi="Georgia"/>
          <w:b/>
          <w:bCs/>
          <w:i/>
          <w:sz w:val="20"/>
          <w:szCs w:val="20"/>
          <w:u w:val="single"/>
        </w:rPr>
        <w:t>CRITERI DISCREZIONALI</w:t>
      </w:r>
    </w:p>
    <w:p w14:paraId="148E2338" w14:textId="77777777" w:rsidR="00DB756C" w:rsidRDefault="00DB756C" w:rsidP="00EA7124">
      <w:pPr>
        <w:pStyle w:val="Paragrafoelenco"/>
        <w:spacing w:before="240" w:after="0" w:line="312" w:lineRule="auto"/>
        <w:ind w:left="0"/>
        <w:jc w:val="both"/>
        <w:rPr>
          <w:rFonts w:ascii="Georgia" w:hAnsi="Georgia"/>
          <w:b/>
          <w:bCs/>
          <w:i/>
          <w:sz w:val="20"/>
          <w:szCs w:val="20"/>
          <w:u w:val="single"/>
        </w:rPr>
      </w:pPr>
    </w:p>
    <w:p w14:paraId="67F83616" w14:textId="77777777" w:rsidR="00C83B42" w:rsidRPr="001C104E" w:rsidRDefault="00C83B42" w:rsidP="00EA7124">
      <w:pPr>
        <w:spacing w:after="0" w:line="312" w:lineRule="auto"/>
        <w:jc w:val="both"/>
        <w:rPr>
          <w:rFonts w:ascii="Georgia" w:hAnsi="Georgia" w:cs="Calibri"/>
          <w:b/>
          <w:bCs/>
          <w:i/>
          <w:iCs/>
          <w:sz w:val="20"/>
          <w:szCs w:val="20"/>
        </w:rPr>
      </w:pPr>
      <w:r w:rsidRPr="001C104E">
        <w:rPr>
          <w:rFonts w:ascii="Georgia" w:hAnsi="Georgia"/>
          <w:b/>
          <w:bCs/>
          <w:i/>
          <w:iCs/>
          <w:sz w:val="20"/>
          <w:szCs w:val="20"/>
        </w:rPr>
        <w:t xml:space="preserve">B: </w:t>
      </w:r>
      <w:r w:rsidRPr="001C104E">
        <w:rPr>
          <w:rFonts w:ascii="Georgia" w:hAnsi="Georgia" w:cs="Calibri"/>
          <w:b/>
          <w:bCs/>
          <w:i/>
          <w:iCs/>
          <w:sz w:val="20"/>
          <w:szCs w:val="20"/>
        </w:rPr>
        <w:t>Capacità di organizzare e gestire il servizio di raccolta, trasporto, recupero e smaltimento dal punto di vista logistico, contabile, amministrativo e normativo.</w:t>
      </w:r>
    </w:p>
    <w:p w14:paraId="05D12F61" w14:textId="77777777" w:rsidR="00C83B42" w:rsidRDefault="00C83B42" w:rsidP="00EA7124">
      <w:pPr>
        <w:spacing w:after="0" w:line="312" w:lineRule="auto"/>
        <w:rPr>
          <w:rFonts w:ascii="Georgia" w:hAnsi="Georgia" w:cs="Calibri"/>
          <w:sz w:val="20"/>
          <w:szCs w:val="20"/>
        </w:rPr>
      </w:pPr>
    </w:p>
    <w:p w14:paraId="383FDCDC" w14:textId="2EFEF386" w:rsidR="00C83B42" w:rsidRPr="00C83B42" w:rsidRDefault="00C83B42" w:rsidP="00EA7124">
      <w:pPr>
        <w:spacing w:after="0" w:line="312" w:lineRule="auto"/>
        <w:rPr>
          <w:rFonts w:ascii="Georgia" w:hAnsi="Georgia" w:cs="Calibri"/>
          <w:b/>
          <w:bCs/>
          <w:sz w:val="20"/>
          <w:szCs w:val="20"/>
          <w:u w:val="single"/>
        </w:rPr>
      </w:pPr>
      <w:r w:rsidRPr="00C83B42">
        <w:rPr>
          <w:rFonts w:ascii="Georgia" w:hAnsi="Georgia" w:cs="Calibri"/>
          <w:b/>
          <w:bCs/>
          <w:sz w:val="20"/>
          <w:szCs w:val="20"/>
          <w:u w:val="single"/>
        </w:rPr>
        <w:t>B1 Automezzi</w:t>
      </w:r>
    </w:p>
    <w:p w14:paraId="0508A8DC" w14:textId="77777777" w:rsidR="00C83B42" w:rsidRPr="00575020" w:rsidRDefault="00C83B42"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C83B42" w:rsidRPr="00C83B42" w14:paraId="3726DFD6" w14:textId="77777777" w:rsidTr="006B62DC">
        <w:tc>
          <w:tcPr>
            <w:tcW w:w="1555" w:type="dxa"/>
          </w:tcPr>
          <w:p w14:paraId="3842B798" w14:textId="77777777" w:rsidR="00C83B42" w:rsidRPr="00C83B42" w:rsidRDefault="00C83B42"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728A1A7B" w14:textId="77777777" w:rsidR="00C83B42" w:rsidRPr="00C83B42" w:rsidRDefault="00C83B42" w:rsidP="00EA7124">
            <w:pPr>
              <w:spacing w:line="312" w:lineRule="auto"/>
              <w:rPr>
                <w:rFonts w:ascii="Georgia" w:hAnsi="Georgia"/>
                <w:b/>
                <w:bCs/>
                <w:sz w:val="20"/>
                <w:szCs w:val="20"/>
              </w:rPr>
            </w:pPr>
            <w:r w:rsidRPr="00C83B42">
              <w:rPr>
                <w:rFonts w:ascii="Georgia" w:hAnsi="Georgia"/>
                <w:b/>
                <w:bCs/>
                <w:sz w:val="20"/>
                <w:szCs w:val="20"/>
              </w:rPr>
              <w:t>Descrizione</w:t>
            </w:r>
          </w:p>
        </w:tc>
      </w:tr>
      <w:tr w:rsidR="00C83B42" w:rsidRPr="00C83B42" w14:paraId="08D3FF17" w14:textId="77777777" w:rsidTr="006B62DC">
        <w:tc>
          <w:tcPr>
            <w:tcW w:w="1555" w:type="dxa"/>
          </w:tcPr>
          <w:p w14:paraId="6965F805" w14:textId="77777777" w:rsidR="00C83B42" w:rsidRPr="00C83B42" w:rsidRDefault="00C83B42" w:rsidP="00EA7124">
            <w:pPr>
              <w:spacing w:line="312" w:lineRule="auto"/>
              <w:rPr>
                <w:rFonts w:ascii="Georgia" w:hAnsi="Georgia"/>
                <w:b/>
                <w:bCs/>
                <w:sz w:val="20"/>
                <w:szCs w:val="20"/>
              </w:rPr>
            </w:pPr>
            <w:bookmarkStart w:id="0" w:name="_Hlk157691554"/>
            <w:r w:rsidRPr="00C83B42">
              <w:rPr>
                <w:rFonts w:ascii="Georgia" w:hAnsi="Georgia"/>
                <w:b/>
                <w:bCs/>
                <w:sz w:val="20"/>
                <w:szCs w:val="20"/>
              </w:rPr>
              <w:t>B1</w:t>
            </w:r>
          </w:p>
        </w:tc>
        <w:tc>
          <w:tcPr>
            <w:tcW w:w="8079" w:type="dxa"/>
          </w:tcPr>
          <w:p w14:paraId="07E8CB82" w14:textId="77777777" w:rsidR="00C83B42" w:rsidRPr="00C83B42" w:rsidRDefault="00C83B42" w:rsidP="00EA7124">
            <w:pPr>
              <w:spacing w:line="312" w:lineRule="auto"/>
              <w:rPr>
                <w:rFonts w:ascii="Georgia" w:hAnsi="Georgia"/>
                <w:b/>
                <w:bCs/>
                <w:sz w:val="20"/>
                <w:szCs w:val="20"/>
              </w:rPr>
            </w:pPr>
            <w:r w:rsidRPr="00C83B42">
              <w:rPr>
                <w:rFonts w:ascii="Georgia" w:hAnsi="Georgia" w:cs="Calibri"/>
                <w:b/>
                <w:bCs/>
                <w:sz w:val="20"/>
                <w:szCs w:val="20"/>
              </w:rPr>
              <w:t>Automezzi</w:t>
            </w:r>
          </w:p>
        </w:tc>
      </w:tr>
      <w:bookmarkEnd w:id="0"/>
      <w:tr w:rsidR="00C83B42" w:rsidRPr="00C83B42" w14:paraId="440091FF" w14:textId="77777777" w:rsidTr="006B62DC">
        <w:tc>
          <w:tcPr>
            <w:tcW w:w="1555" w:type="dxa"/>
          </w:tcPr>
          <w:p w14:paraId="47EDC60F" w14:textId="77777777" w:rsidR="00C83B42" w:rsidRPr="00C83B42" w:rsidRDefault="00C83B42" w:rsidP="00EA7124">
            <w:pPr>
              <w:spacing w:line="312" w:lineRule="auto"/>
              <w:rPr>
                <w:rFonts w:ascii="Georgia" w:hAnsi="Georgia"/>
                <w:sz w:val="20"/>
                <w:szCs w:val="20"/>
              </w:rPr>
            </w:pPr>
          </w:p>
        </w:tc>
        <w:tc>
          <w:tcPr>
            <w:tcW w:w="8079" w:type="dxa"/>
          </w:tcPr>
          <w:p w14:paraId="07D409D7" w14:textId="77777777" w:rsidR="00C83B42" w:rsidRPr="00C83B42" w:rsidRDefault="00C83B42" w:rsidP="00EA7124">
            <w:pPr>
              <w:widowControl w:val="0"/>
              <w:tabs>
                <w:tab w:val="left" w:pos="8906"/>
              </w:tabs>
              <w:spacing w:line="312" w:lineRule="auto"/>
              <w:jc w:val="both"/>
              <w:rPr>
                <w:rFonts w:ascii="Georgia" w:eastAsia="MS Mincho" w:hAnsi="Georgia"/>
                <w:sz w:val="20"/>
                <w:szCs w:val="20"/>
                <w:lang w:eastAsia="x-none"/>
              </w:rPr>
            </w:pPr>
            <w:r w:rsidRPr="00C83B42">
              <w:rPr>
                <w:rFonts w:ascii="Georgia" w:eastAsia="MS Mincho" w:hAnsi="Georgia"/>
                <w:sz w:val="20"/>
                <w:szCs w:val="20"/>
                <w:lang w:eastAsia="x-none"/>
              </w:rPr>
              <w:t xml:space="preserve">L’operatore economico dovrà descrivere dettagliatamente il proprio parco macchine dedicato al servizio in oggetto. Dovrà specificare i mezzi e la strumentazione (ad esempio: braccio mobile con ragno) utilizzate per svolgere il servizio in relazione: </w:t>
            </w:r>
          </w:p>
          <w:p w14:paraId="6C8A2F28" w14:textId="77777777" w:rsidR="00C83B42" w:rsidRPr="00C83B42" w:rsidRDefault="00C83B42" w:rsidP="00EA7124">
            <w:pPr>
              <w:widowControl w:val="0"/>
              <w:numPr>
                <w:ilvl w:val="0"/>
                <w:numId w:val="14"/>
              </w:numPr>
              <w:tabs>
                <w:tab w:val="left" w:pos="8906"/>
              </w:tabs>
              <w:spacing w:line="312" w:lineRule="auto"/>
              <w:jc w:val="both"/>
              <w:rPr>
                <w:rFonts w:ascii="Georgia" w:eastAsia="MS Mincho" w:hAnsi="Georgia"/>
                <w:sz w:val="20"/>
                <w:szCs w:val="20"/>
                <w:lang w:eastAsia="x-none"/>
              </w:rPr>
            </w:pPr>
            <w:r w:rsidRPr="00C83B42">
              <w:rPr>
                <w:rFonts w:ascii="Georgia" w:eastAsia="MS Mincho" w:hAnsi="Georgia"/>
                <w:sz w:val="20"/>
                <w:szCs w:val="20"/>
                <w:lang w:eastAsia="x-none"/>
              </w:rPr>
              <w:t xml:space="preserve">ai volumi, </w:t>
            </w:r>
          </w:p>
          <w:p w14:paraId="0C3FF843" w14:textId="77777777" w:rsidR="00C83B42" w:rsidRPr="00C83B42" w:rsidRDefault="00C83B42" w:rsidP="00EA7124">
            <w:pPr>
              <w:widowControl w:val="0"/>
              <w:numPr>
                <w:ilvl w:val="0"/>
                <w:numId w:val="14"/>
              </w:numPr>
              <w:tabs>
                <w:tab w:val="left" w:pos="8906"/>
              </w:tabs>
              <w:spacing w:line="312" w:lineRule="auto"/>
              <w:jc w:val="both"/>
              <w:rPr>
                <w:rFonts w:ascii="Georgia" w:eastAsia="MS Mincho" w:hAnsi="Georgia"/>
                <w:sz w:val="20"/>
                <w:szCs w:val="20"/>
                <w:lang w:eastAsia="x-none"/>
              </w:rPr>
            </w:pPr>
            <w:r w:rsidRPr="00C83B42">
              <w:rPr>
                <w:rFonts w:ascii="Georgia" w:eastAsia="MS Mincho" w:hAnsi="Georgia"/>
                <w:sz w:val="20"/>
                <w:szCs w:val="20"/>
                <w:lang w:eastAsia="x-none"/>
              </w:rPr>
              <w:t xml:space="preserve">alla tipologia del materiale da ritirare (ad esempio se il ritiro è richiesto su più unità locali ed il materiale ha un quantitativo tale da richiedere o un mezzo con dimensioni adeguate o il frazionamento del ritiro su più viaggi) </w:t>
            </w:r>
          </w:p>
          <w:p w14:paraId="0D23D705" w14:textId="77777777" w:rsidR="00C83B42" w:rsidRPr="00C83B42" w:rsidRDefault="00C83B42" w:rsidP="00EA7124">
            <w:pPr>
              <w:widowControl w:val="0"/>
              <w:numPr>
                <w:ilvl w:val="0"/>
                <w:numId w:val="14"/>
              </w:numPr>
              <w:tabs>
                <w:tab w:val="left" w:pos="8906"/>
              </w:tabs>
              <w:spacing w:line="312" w:lineRule="auto"/>
              <w:jc w:val="both"/>
              <w:rPr>
                <w:rFonts w:ascii="Georgia" w:eastAsia="MS Mincho" w:hAnsi="Georgia"/>
                <w:sz w:val="20"/>
                <w:szCs w:val="20"/>
                <w:lang w:eastAsia="x-none"/>
              </w:rPr>
            </w:pPr>
            <w:r w:rsidRPr="00C83B42">
              <w:rPr>
                <w:rFonts w:ascii="Georgia" w:eastAsia="MS Mincho" w:hAnsi="Georgia"/>
                <w:sz w:val="20"/>
                <w:szCs w:val="20"/>
                <w:lang w:eastAsia="x-none"/>
              </w:rPr>
              <w:t xml:space="preserve">alla eventuale fornitura richiesta. </w:t>
            </w:r>
          </w:p>
          <w:p w14:paraId="32FC8288" w14:textId="77777777" w:rsidR="00C83B42" w:rsidRPr="00C83B42" w:rsidRDefault="00C83B42" w:rsidP="00EA7124">
            <w:pPr>
              <w:widowControl w:val="0"/>
              <w:tabs>
                <w:tab w:val="left" w:pos="8906"/>
              </w:tabs>
              <w:spacing w:line="312" w:lineRule="auto"/>
              <w:jc w:val="both"/>
              <w:rPr>
                <w:rFonts w:ascii="Georgia" w:eastAsia="MS Mincho" w:hAnsi="Georgia"/>
                <w:sz w:val="20"/>
                <w:szCs w:val="20"/>
                <w:lang w:eastAsia="x-none"/>
              </w:rPr>
            </w:pPr>
            <w:r w:rsidRPr="00C83B42">
              <w:rPr>
                <w:rFonts w:ascii="Georgia" w:eastAsia="MS Mincho" w:hAnsi="Georgia"/>
                <w:sz w:val="20"/>
                <w:szCs w:val="20"/>
                <w:lang w:eastAsia="x-none"/>
              </w:rPr>
              <w:t>Saranno valutate positivamente offerte che consentano di gestire in modo adeguato tutte le tipologie di rifiuto presenti al Politecnico di Milano.</w:t>
            </w:r>
          </w:p>
          <w:p w14:paraId="1C285939" w14:textId="77777777" w:rsidR="00C83B42" w:rsidRPr="00C83B42" w:rsidRDefault="00C83B42" w:rsidP="00EA7124">
            <w:pPr>
              <w:widowControl w:val="0"/>
              <w:tabs>
                <w:tab w:val="left" w:pos="8906"/>
              </w:tabs>
              <w:spacing w:line="312" w:lineRule="auto"/>
              <w:jc w:val="both"/>
              <w:rPr>
                <w:rFonts w:ascii="Georgia" w:eastAsia="MS Mincho" w:hAnsi="Georgia"/>
                <w:sz w:val="20"/>
                <w:szCs w:val="20"/>
                <w:lang w:eastAsia="x-none"/>
              </w:rPr>
            </w:pPr>
          </w:p>
          <w:p w14:paraId="6A4A6B3A" w14:textId="001A875C" w:rsidR="00C83B42" w:rsidRPr="00C83B42" w:rsidRDefault="00C83B42" w:rsidP="00EA7124">
            <w:pPr>
              <w:widowControl w:val="0"/>
              <w:tabs>
                <w:tab w:val="left" w:pos="8906"/>
              </w:tabs>
              <w:spacing w:line="312" w:lineRule="auto"/>
              <w:jc w:val="both"/>
              <w:rPr>
                <w:rFonts w:ascii="Georgia" w:hAnsi="Georgia"/>
                <w:sz w:val="20"/>
                <w:szCs w:val="20"/>
              </w:rPr>
            </w:pPr>
            <w:r w:rsidRPr="00C83B42">
              <w:rPr>
                <w:rFonts w:ascii="Georgia" w:eastAsia="MS Mincho" w:hAnsi="Georgia"/>
                <w:b/>
                <w:i/>
                <w:iCs/>
                <w:sz w:val="20"/>
                <w:szCs w:val="20"/>
                <w:lang w:eastAsia="x-none"/>
              </w:rPr>
              <w:t>N.B</w:t>
            </w:r>
            <w:r w:rsidR="0008169A">
              <w:rPr>
                <w:rFonts w:ascii="Georgia" w:eastAsia="MS Mincho" w:hAnsi="Georgia"/>
                <w:b/>
                <w:i/>
                <w:iCs/>
                <w:sz w:val="20"/>
                <w:szCs w:val="20"/>
                <w:lang w:eastAsia="x-none"/>
              </w:rPr>
              <w:t>.:</w:t>
            </w:r>
            <w:r w:rsidRPr="00C83B42">
              <w:rPr>
                <w:rFonts w:ascii="Georgia" w:eastAsia="MS Mincho" w:hAnsi="Georgia"/>
                <w:b/>
                <w:i/>
                <w:iCs/>
                <w:sz w:val="20"/>
                <w:szCs w:val="20"/>
                <w:lang w:eastAsia="x-none"/>
              </w:rPr>
              <w:t xml:space="preserve"> In questo criterio tecnico non verranno valutate le prestazioni di tipo ambientale del parco automezzi indicato. L’impatto ambientale della flotta di veicoli impiegati nell’esecuzione del servizio in oggetto è definito nel criterio C 2.1. </w:t>
            </w:r>
          </w:p>
        </w:tc>
      </w:tr>
    </w:tbl>
    <w:p w14:paraId="64EDBC20" w14:textId="77777777" w:rsidR="00C83B42" w:rsidRDefault="00C83B42"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C104E" w14:paraId="5335F1C8" w14:textId="77777777" w:rsidTr="001C104E">
        <w:tc>
          <w:tcPr>
            <w:tcW w:w="9628" w:type="dxa"/>
          </w:tcPr>
          <w:p w14:paraId="67CD8A0D" w14:textId="1692755E" w:rsidR="001C104E" w:rsidRPr="001C104E" w:rsidRDefault="001C104E" w:rsidP="00EA7124">
            <w:pPr>
              <w:spacing w:line="312" w:lineRule="auto"/>
              <w:rPr>
                <w:rFonts w:ascii="Georgia" w:hAnsi="Georgia"/>
                <w:b/>
                <w:bCs/>
                <w:sz w:val="20"/>
                <w:szCs w:val="20"/>
              </w:rPr>
            </w:pPr>
            <w:r w:rsidRPr="001C104E">
              <w:rPr>
                <w:rFonts w:ascii="Georgia" w:hAnsi="Georgia"/>
                <w:b/>
                <w:bCs/>
                <w:sz w:val="20"/>
                <w:szCs w:val="20"/>
              </w:rPr>
              <w:t>B1 Automezzi</w:t>
            </w:r>
            <w:r w:rsidR="0008169A">
              <w:rPr>
                <w:rFonts w:ascii="Georgia" w:hAnsi="Georgia"/>
                <w:b/>
                <w:bCs/>
                <w:sz w:val="20"/>
                <w:szCs w:val="20"/>
              </w:rPr>
              <w:t xml:space="preserve"> </w:t>
            </w:r>
            <w:r w:rsidR="0008169A" w:rsidRPr="0008169A">
              <w:rPr>
                <w:rFonts w:ascii="Georgia" w:hAnsi="Georgia"/>
                <w:b/>
                <w:bCs/>
                <w:i/>
                <w:iCs/>
                <w:sz w:val="20"/>
                <w:szCs w:val="20"/>
              </w:rPr>
              <w:t>(da compilarsi a cura dell’offerente)</w:t>
            </w:r>
          </w:p>
        </w:tc>
      </w:tr>
      <w:tr w:rsidR="001C104E" w14:paraId="4F90F53C" w14:textId="77777777" w:rsidTr="001C104E">
        <w:tc>
          <w:tcPr>
            <w:tcW w:w="9628" w:type="dxa"/>
          </w:tcPr>
          <w:p w14:paraId="513B15FA" w14:textId="77777777" w:rsidR="001C104E" w:rsidRDefault="001C104E" w:rsidP="00EA7124">
            <w:pPr>
              <w:spacing w:line="312" w:lineRule="auto"/>
              <w:rPr>
                <w:rFonts w:ascii="Georgia" w:hAnsi="Georgia"/>
                <w:sz w:val="20"/>
                <w:szCs w:val="20"/>
              </w:rPr>
            </w:pPr>
          </w:p>
          <w:p w14:paraId="068AA28D" w14:textId="77777777" w:rsidR="001C104E" w:rsidRDefault="001C104E" w:rsidP="00EA7124">
            <w:pPr>
              <w:spacing w:line="312" w:lineRule="auto"/>
              <w:rPr>
                <w:rFonts w:ascii="Georgia" w:hAnsi="Georgia"/>
                <w:sz w:val="20"/>
                <w:szCs w:val="20"/>
              </w:rPr>
            </w:pPr>
          </w:p>
          <w:p w14:paraId="56EC943B" w14:textId="77777777" w:rsidR="001C104E" w:rsidRDefault="001C104E" w:rsidP="00EA7124">
            <w:pPr>
              <w:spacing w:line="312" w:lineRule="auto"/>
              <w:rPr>
                <w:rFonts w:ascii="Georgia" w:hAnsi="Georgia"/>
                <w:sz w:val="20"/>
                <w:szCs w:val="20"/>
              </w:rPr>
            </w:pPr>
          </w:p>
          <w:p w14:paraId="02CF273D" w14:textId="77777777" w:rsidR="001C104E" w:rsidRDefault="001C104E" w:rsidP="00EA7124">
            <w:pPr>
              <w:spacing w:line="312" w:lineRule="auto"/>
              <w:rPr>
                <w:rFonts w:ascii="Georgia" w:hAnsi="Georgia"/>
                <w:sz w:val="20"/>
                <w:szCs w:val="20"/>
              </w:rPr>
            </w:pPr>
          </w:p>
          <w:p w14:paraId="6DAE360B" w14:textId="77777777" w:rsidR="001C104E" w:rsidRDefault="001C104E" w:rsidP="00EA7124">
            <w:pPr>
              <w:spacing w:line="312" w:lineRule="auto"/>
              <w:rPr>
                <w:rFonts w:ascii="Georgia" w:hAnsi="Georgia"/>
                <w:sz w:val="20"/>
                <w:szCs w:val="20"/>
              </w:rPr>
            </w:pPr>
          </w:p>
          <w:p w14:paraId="1D3BFDB2" w14:textId="77777777" w:rsidR="001C104E" w:rsidRDefault="001C104E" w:rsidP="00EA7124">
            <w:pPr>
              <w:spacing w:line="312" w:lineRule="auto"/>
              <w:rPr>
                <w:rFonts w:ascii="Georgia" w:hAnsi="Georgia"/>
                <w:sz w:val="20"/>
                <w:szCs w:val="20"/>
              </w:rPr>
            </w:pPr>
          </w:p>
          <w:p w14:paraId="517FDBE1" w14:textId="77777777" w:rsidR="001C104E" w:rsidRDefault="001C104E" w:rsidP="00EA7124">
            <w:pPr>
              <w:spacing w:line="312" w:lineRule="auto"/>
              <w:rPr>
                <w:rFonts w:ascii="Georgia" w:hAnsi="Georgia"/>
                <w:sz w:val="20"/>
                <w:szCs w:val="20"/>
              </w:rPr>
            </w:pPr>
          </w:p>
          <w:p w14:paraId="2C32791A" w14:textId="77777777" w:rsidR="001C104E" w:rsidRDefault="001C104E" w:rsidP="00EA7124">
            <w:pPr>
              <w:spacing w:line="312" w:lineRule="auto"/>
              <w:rPr>
                <w:rFonts w:ascii="Georgia" w:hAnsi="Georgia"/>
                <w:sz w:val="20"/>
                <w:szCs w:val="20"/>
              </w:rPr>
            </w:pPr>
          </w:p>
          <w:p w14:paraId="28E7D86E" w14:textId="77777777" w:rsidR="001C104E" w:rsidRDefault="001C104E" w:rsidP="00EA7124">
            <w:pPr>
              <w:spacing w:line="312" w:lineRule="auto"/>
              <w:rPr>
                <w:rFonts w:ascii="Georgia" w:hAnsi="Georgia"/>
                <w:sz w:val="20"/>
                <w:szCs w:val="20"/>
              </w:rPr>
            </w:pPr>
          </w:p>
          <w:p w14:paraId="3AF89C70" w14:textId="77777777" w:rsidR="001C104E" w:rsidRDefault="001C104E" w:rsidP="00EA7124">
            <w:pPr>
              <w:spacing w:line="312" w:lineRule="auto"/>
              <w:rPr>
                <w:rFonts w:ascii="Georgia" w:hAnsi="Georgia"/>
                <w:sz w:val="20"/>
                <w:szCs w:val="20"/>
              </w:rPr>
            </w:pPr>
          </w:p>
          <w:p w14:paraId="14DF9EC8" w14:textId="77777777" w:rsidR="001C104E" w:rsidRDefault="001C104E" w:rsidP="00EA7124">
            <w:pPr>
              <w:spacing w:line="312" w:lineRule="auto"/>
              <w:rPr>
                <w:rFonts w:ascii="Georgia" w:hAnsi="Georgia"/>
                <w:sz w:val="20"/>
                <w:szCs w:val="20"/>
              </w:rPr>
            </w:pPr>
          </w:p>
          <w:p w14:paraId="2E0E201C" w14:textId="77777777" w:rsidR="001C104E" w:rsidRDefault="001C104E" w:rsidP="00EA7124">
            <w:pPr>
              <w:spacing w:line="312" w:lineRule="auto"/>
              <w:rPr>
                <w:rFonts w:ascii="Georgia" w:hAnsi="Georgia"/>
                <w:sz w:val="20"/>
                <w:szCs w:val="20"/>
              </w:rPr>
            </w:pPr>
          </w:p>
          <w:p w14:paraId="6B8D657D" w14:textId="77777777" w:rsidR="001C104E" w:rsidRDefault="001C104E" w:rsidP="00EA7124">
            <w:pPr>
              <w:spacing w:line="312" w:lineRule="auto"/>
              <w:rPr>
                <w:rFonts w:ascii="Georgia" w:hAnsi="Georgia"/>
                <w:sz w:val="20"/>
                <w:szCs w:val="20"/>
              </w:rPr>
            </w:pPr>
          </w:p>
          <w:p w14:paraId="5922B5E3" w14:textId="77777777" w:rsidR="001C104E" w:rsidRDefault="001C104E" w:rsidP="00EA7124">
            <w:pPr>
              <w:spacing w:line="312" w:lineRule="auto"/>
              <w:rPr>
                <w:rFonts w:ascii="Georgia" w:hAnsi="Georgia"/>
                <w:sz w:val="20"/>
                <w:szCs w:val="20"/>
              </w:rPr>
            </w:pPr>
          </w:p>
          <w:p w14:paraId="1ACE38A7" w14:textId="77777777" w:rsidR="001C104E" w:rsidRDefault="001C104E" w:rsidP="00EA7124">
            <w:pPr>
              <w:spacing w:line="312" w:lineRule="auto"/>
              <w:rPr>
                <w:rFonts w:ascii="Georgia" w:hAnsi="Georgia"/>
                <w:sz w:val="20"/>
                <w:szCs w:val="20"/>
              </w:rPr>
            </w:pPr>
          </w:p>
          <w:p w14:paraId="2576BDAD" w14:textId="77777777" w:rsidR="001C104E" w:rsidRDefault="001C104E" w:rsidP="00EA7124">
            <w:pPr>
              <w:spacing w:line="312" w:lineRule="auto"/>
              <w:rPr>
                <w:rFonts w:ascii="Georgia" w:hAnsi="Georgia"/>
                <w:sz w:val="20"/>
                <w:szCs w:val="20"/>
              </w:rPr>
            </w:pPr>
          </w:p>
          <w:p w14:paraId="4B7F3CFF" w14:textId="77777777" w:rsidR="001C104E" w:rsidRDefault="001C104E" w:rsidP="00EA7124">
            <w:pPr>
              <w:spacing w:line="312" w:lineRule="auto"/>
              <w:rPr>
                <w:rFonts w:ascii="Georgia" w:hAnsi="Georgia"/>
                <w:sz w:val="20"/>
                <w:szCs w:val="20"/>
              </w:rPr>
            </w:pPr>
          </w:p>
          <w:p w14:paraId="0A3B51A3" w14:textId="77777777" w:rsidR="001C104E" w:rsidRDefault="001C104E" w:rsidP="00EA7124">
            <w:pPr>
              <w:spacing w:line="312" w:lineRule="auto"/>
              <w:rPr>
                <w:rFonts w:ascii="Georgia" w:hAnsi="Georgia"/>
                <w:sz w:val="20"/>
                <w:szCs w:val="20"/>
              </w:rPr>
            </w:pPr>
          </w:p>
          <w:p w14:paraId="3AC9A7BC" w14:textId="77777777" w:rsidR="001C104E" w:rsidRDefault="001C104E" w:rsidP="00EA7124">
            <w:pPr>
              <w:spacing w:line="312" w:lineRule="auto"/>
              <w:rPr>
                <w:rFonts w:ascii="Georgia" w:hAnsi="Georgia"/>
                <w:sz w:val="20"/>
                <w:szCs w:val="20"/>
              </w:rPr>
            </w:pPr>
          </w:p>
          <w:p w14:paraId="30E1245F" w14:textId="77777777" w:rsidR="001C104E" w:rsidRDefault="001C104E" w:rsidP="00EA7124">
            <w:pPr>
              <w:spacing w:line="312" w:lineRule="auto"/>
              <w:rPr>
                <w:rFonts w:ascii="Georgia" w:hAnsi="Georgia"/>
                <w:sz w:val="20"/>
                <w:szCs w:val="20"/>
              </w:rPr>
            </w:pPr>
          </w:p>
          <w:p w14:paraId="6C581E55" w14:textId="77777777" w:rsidR="001C104E" w:rsidRDefault="001C104E" w:rsidP="00EA7124">
            <w:pPr>
              <w:spacing w:line="312" w:lineRule="auto"/>
              <w:rPr>
                <w:rFonts w:ascii="Georgia" w:hAnsi="Georgia"/>
                <w:sz w:val="20"/>
                <w:szCs w:val="20"/>
              </w:rPr>
            </w:pPr>
          </w:p>
          <w:p w14:paraId="5789766C" w14:textId="18FDF39F" w:rsidR="001C104E" w:rsidRPr="001C104E" w:rsidRDefault="001C104E" w:rsidP="00C177CB">
            <w:pPr>
              <w:spacing w:line="312" w:lineRule="auto"/>
              <w:rPr>
                <w:rFonts w:ascii="Georgia" w:hAnsi="Georgia"/>
                <w:sz w:val="20"/>
                <w:szCs w:val="20"/>
              </w:rPr>
            </w:pPr>
          </w:p>
        </w:tc>
      </w:tr>
    </w:tbl>
    <w:p w14:paraId="77013DB5" w14:textId="7E4F7FE3" w:rsidR="001C104E" w:rsidRPr="00C83B42" w:rsidRDefault="001C104E" w:rsidP="00EA7124">
      <w:pPr>
        <w:spacing w:after="0" w:line="312" w:lineRule="auto"/>
        <w:rPr>
          <w:rFonts w:ascii="Georgia" w:hAnsi="Georgia" w:cs="Calibri"/>
          <w:b/>
          <w:bCs/>
          <w:sz w:val="20"/>
          <w:szCs w:val="20"/>
          <w:u w:val="single"/>
        </w:rPr>
      </w:pPr>
      <w:r w:rsidRPr="00C83B42">
        <w:rPr>
          <w:rFonts w:ascii="Georgia" w:hAnsi="Georgia" w:cs="Calibri"/>
          <w:b/>
          <w:bCs/>
          <w:sz w:val="20"/>
          <w:szCs w:val="20"/>
          <w:u w:val="single"/>
        </w:rPr>
        <w:lastRenderedPageBreak/>
        <w:t>B</w:t>
      </w:r>
      <w:r>
        <w:rPr>
          <w:rFonts w:ascii="Georgia" w:hAnsi="Georgia" w:cs="Calibri"/>
          <w:b/>
          <w:bCs/>
          <w:sz w:val="20"/>
          <w:szCs w:val="20"/>
          <w:u w:val="single"/>
        </w:rPr>
        <w:t>2</w:t>
      </w:r>
      <w:r w:rsidRPr="00C83B42">
        <w:rPr>
          <w:rFonts w:ascii="Georgia" w:hAnsi="Georgia" w:cs="Calibri"/>
          <w:b/>
          <w:bCs/>
          <w:sz w:val="20"/>
          <w:szCs w:val="20"/>
          <w:u w:val="single"/>
        </w:rPr>
        <w:t xml:space="preserve"> </w:t>
      </w:r>
      <w:r>
        <w:rPr>
          <w:rFonts w:ascii="Georgia" w:hAnsi="Georgia" w:cs="Calibri"/>
          <w:b/>
          <w:bCs/>
          <w:sz w:val="20"/>
          <w:szCs w:val="20"/>
          <w:u w:val="single"/>
        </w:rPr>
        <w:t>Logistica</w:t>
      </w:r>
    </w:p>
    <w:p w14:paraId="05A940CB" w14:textId="77777777" w:rsidR="001C104E" w:rsidRPr="00575020" w:rsidRDefault="001C104E"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1C104E" w:rsidRPr="00C83B42" w14:paraId="4678BE11" w14:textId="77777777" w:rsidTr="006B62DC">
        <w:tc>
          <w:tcPr>
            <w:tcW w:w="1555" w:type="dxa"/>
          </w:tcPr>
          <w:p w14:paraId="49275EEC" w14:textId="77777777"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06715FE6" w14:textId="77777777"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Descrizione</w:t>
            </w:r>
          </w:p>
        </w:tc>
      </w:tr>
      <w:tr w:rsidR="001C104E" w:rsidRPr="00C83B42" w14:paraId="10E1ED27" w14:textId="77777777" w:rsidTr="006B62DC">
        <w:tc>
          <w:tcPr>
            <w:tcW w:w="1555" w:type="dxa"/>
          </w:tcPr>
          <w:p w14:paraId="21205EE8" w14:textId="22E63D32"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B</w:t>
            </w:r>
            <w:r>
              <w:rPr>
                <w:rFonts w:ascii="Georgia" w:hAnsi="Georgia"/>
                <w:b/>
                <w:bCs/>
                <w:sz w:val="20"/>
                <w:szCs w:val="20"/>
              </w:rPr>
              <w:t>2</w:t>
            </w:r>
          </w:p>
        </w:tc>
        <w:tc>
          <w:tcPr>
            <w:tcW w:w="8079" w:type="dxa"/>
          </w:tcPr>
          <w:p w14:paraId="71E59DC1" w14:textId="178C13AC" w:rsidR="001C104E" w:rsidRPr="00C83B42" w:rsidRDefault="001C104E" w:rsidP="00EA7124">
            <w:pPr>
              <w:spacing w:line="312" w:lineRule="auto"/>
              <w:rPr>
                <w:rFonts w:ascii="Georgia" w:hAnsi="Georgia"/>
                <w:b/>
                <w:bCs/>
                <w:sz w:val="20"/>
                <w:szCs w:val="20"/>
              </w:rPr>
            </w:pPr>
            <w:r w:rsidRPr="001C104E">
              <w:rPr>
                <w:rFonts w:ascii="Georgia" w:hAnsi="Georgia" w:cs="Calibri"/>
                <w:b/>
                <w:bCs/>
                <w:sz w:val="20"/>
                <w:szCs w:val="20"/>
              </w:rPr>
              <w:t>Logistica</w:t>
            </w:r>
          </w:p>
        </w:tc>
      </w:tr>
      <w:tr w:rsidR="001C104E" w:rsidRPr="00C83B42" w14:paraId="040CAB1A" w14:textId="77777777" w:rsidTr="006B62DC">
        <w:tc>
          <w:tcPr>
            <w:tcW w:w="1555" w:type="dxa"/>
          </w:tcPr>
          <w:p w14:paraId="4653A458" w14:textId="77777777" w:rsidR="001C104E" w:rsidRPr="00C83B42" w:rsidRDefault="001C104E" w:rsidP="00EA7124">
            <w:pPr>
              <w:spacing w:line="312" w:lineRule="auto"/>
              <w:rPr>
                <w:rFonts w:ascii="Georgia" w:hAnsi="Georgia"/>
                <w:sz w:val="20"/>
                <w:szCs w:val="20"/>
              </w:rPr>
            </w:pPr>
          </w:p>
        </w:tc>
        <w:tc>
          <w:tcPr>
            <w:tcW w:w="8079" w:type="dxa"/>
          </w:tcPr>
          <w:p w14:paraId="70263002" w14:textId="4AD8017D" w:rsidR="001C104E" w:rsidRPr="001C104E" w:rsidRDefault="001C104E" w:rsidP="00EA7124">
            <w:pPr>
              <w:widowControl w:val="0"/>
              <w:tabs>
                <w:tab w:val="left" w:pos="8906"/>
              </w:tabs>
              <w:spacing w:line="312" w:lineRule="auto"/>
              <w:jc w:val="both"/>
              <w:rPr>
                <w:rFonts w:ascii="Georgia" w:eastAsia="MS Mincho" w:hAnsi="Georgia"/>
                <w:sz w:val="20"/>
                <w:szCs w:val="20"/>
                <w:lang w:eastAsia="x-none"/>
              </w:rPr>
            </w:pPr>
            <w:r w:rsidRPr="001C104E">
              <w:rPr>
                <w:rFonts w:ascii="Georgia" w:eastAsia="MS Mincho" w:hAnsi="Georgia"/>
                <w:sz w:val="20"/>
                <w:szCs w:val="20"/>
                <w:lang w:eastAsia="x-none"/>
              </w:rPr>
              <w:t>L’operatore dovrà descrivere come intende organizzarsi un ipotetico ritiro, indicando quali mezzi utilizzerebbe, il personale impiegato (numero e qualifica), l’ordine e le modalità di carico nelle varie unità locali di presa, le modalità di movimentazione e carico dei materiali ed ogni altra informazione utile a descrivere le modalità logistiche di ritiro dei rifiuti.</w:t>
            </w:r>
          </w:p>
        </w:tc>
      </w:tr>
    </w:tbl>
    <w:p w14:paraId="750CA6FC" w14:textId="77777777" w:rsidR="001C104E" w:rsidRDefault="001C104E"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C104E" w14:paraId="1B84B5E2" w14:textId="77777777" w:rsidTr="0008169A">
        <w:tc>
          <w:tcPr>
            <w:tcW w:w="9628" w:type="dxa"/>
          </w:tcPr>
          <w:p w14:paraId="016F07A3" w14:textId="17237B3C" w:rsidR="001C104E" w:rsidRPr="001C104E" w:rsidRDefault="001C104E" w:rsidP="00EA7124">
            <w:pPr>
              <w:spacing w:line="312" w:lineRule="auto"/>
              <w:rPr>
                <w:rFonts w:ascii="Georgia" w:hAnsi="Georgia"/>
                <w:b/>
                <w:bCs/>
                <w:sz w:val="20"/>
                <w:szCs w:val="20"/>
              </w:rPr>
            </w:pPr>
            <w:r w:rsidRPr="001C104E">
              <w:rPr>
                <w:rFonts w:ascii="Georgia" w:hAnsi="Georgia"/>
                <w:b/>
                <w:bCs/>
                <w:sz w:val="20"/>
                <w:szCs w:val="20"/>
              </w:rPr>
              <w:t>B</w:t>
            </w:r>
            <w:r>
              <w:rPr>
                <w:rFonts w:ascii="Georgia" w:hAnsi="Georgia"/>
                <w:b/>
                <w:bCs/>
                <w:sz w:val="20"/>
                <w:szCs w:val="20"/>
              </w:rPr>
              <w:t>2</w:t>
            </w:r>
            <w:r w:rsidRPr="001C104E">
              <w:rPr>
                <w:rFonts w:ascii="Georgia" w:hAnsi="Georgia"/>
                <w:b/>
                <w:bCs/>
                <w:sz w:val="20"/>
                <w:szCs w:val="20"/>
              </w:rPr>
              <w:t xml:space="preserve"> </w:t>
            </w:r>
            <w:r>
              <w:rPr>
                <w:rFonts w:ascii="Georgia" w:hAnsi="Georgia"/>
                <w:b/>
                <w:bCs/>
                <w:sz w:val="20"/>
                <w:szCs w:val="20"/>
              </w:rPr>
              <w:t>Logistica</w:t>
            </w:r>
            <w:r w:rsidR="0008169A">
              <w:rPr>
                <w:rFonts w:ascii="Georgia" w:hAnsi="Georgia"/>
                <w:b/>
                <w:bCs/>
                <w:sz w:val="20"/>
                <w:szCs w:val="20"/>
              </w:rPr>
              <w:t xml:space="preserve"> </w:t>
            </w:r>
            <w:r w:rsidR="0008169A" w:rsidRPr="0008169A">
              <w:rPr>
                <w:rFonts w:ascii="Georgia" w:hAnsi="Georgia"/>
                <w:b/>
                <w:bCs/>
                <w:i/>
                <w:iCs/>
                <w:sz w:val="20"/>
                <w:szCs w:val="20"/>
              </w:rPr>
              <w:t>(da compilarsi a cura dell’offerente)</w:t>
            </w:r>
          </w:p>
        </w:tc>
      </w:tr>
      <w:tr w:rsidR="001C104E" w14:paraId="0C25CF4E" w14:textId="77777777" w:rsidTr="0008169A">
        <w:tc>
          <w:tcPr>
            <w:tcW w:w="9628" w:type="dxa"/>
          </w:tcPr>
          <w:p w14:paraId="77829D60" w14:textId="77777777" w:rsidR="00C177CB" w:rsidRDefault="00C177CB" w:rsidP="00C177CB">
            <w:pPr>
              <w:spacing w:line="312" w:lineRule="auto"/>
              <w:rPr>
                <w:rFonts w:ascii="Georgia" w:hAnsi="Georgia"/>
                <w:sz w:val="20"/>
                <w:szCs w:val="20"/>
              </w:rPr>
            </w:pPr>
          </w:p>
          <w:p w14:paraId="68DC6C86" w14:textId="77777777" w:rsidR="00C177CB" w:rsidRDefault="00C177CB" w:rsidP="00C177CB">
            <w:pPr>
              <w:spacing w:line="312" w:lineRule="auto"/>
              <w:rPr>
                <w:rFonts w:ascii="Georgia" w:hAnsi="Georgia"/>
                <w:sz w:val="20"/>
                <w:szCs w:val="20"/>
              </w:rPr>
            </w:pPr>
          </w:p>
          <w:p w14:paraId="6B3C4C3C" w14:textId="77777777" w:rsidR="00C177CB" w:rsidRDefault="00C177CB" w:rsidP="00C177CB">
            <w:pPr>
              <w:spacing w:line="312" w:lineRule="auto"/>
              <w:rPr>
                <w:rFonts w:ascii="Georgia" w:hAnsi="Georgia"/>
                <w:sz w:val="20"/>
                <w:szCs w:val="20"/>
              </w:rPr>
            </w:pPr>
          </w:p>
          <w:p w14:paraId="034587CC" w14:textId="77777777" w:rsidR="00C177CB" w:rsidRDefault="00C177CB" w:rsidP="00C177CB">
            <w:pPr>
              <w:spacing w:line="312" w:lineRule="auto"/>
              <w:rPr>
                <w:rFonts w:ascii="Georgia" w:hAnsi="Georgia"/>
                <w:sz w:val="20"/>
                <w:szCs w:val="20"/>
              </w:rPr>
            </w:pPr>
          </w:p>
          <w:p w14:paraId="1D77431A" w14:textId="77777777" w:rsidR="00C177CB" w:rsidRDefault="00C177CB" w:rsidP="00C177CB">
            <w:pPr>
              <w:spacing w:line="312" w:lineRule="auto"/>
              <w:rPr>
                <w:rFonts w:ascii="Georgia" w:hAnsi="Georgia"/>
                <w:sz w:val="20"/>
                <w:szCs w:val="20"/>
              </w:rPr>
            </w:pPr>
          </w:p>
          <w:p w14:paraId="0355F373" w14:textId="77777777" w:rsidR="00C177CB" w:rsidRDefault="00C177CB" w:rsidP="00C177CB">
            <w:pPr>
              <w:spacing w:line="312" w:lineRule="auto"/>
              <w:rPr>
                <w:rFonts w:ascii="Georgia" w:hAnsi="Georgia"/>
                <w:sz w:val="20"/>
                <w:szCs w:val="20"/>
              </w:rPr>
            </w:pPr>
          </w:p>
          <w:p w14:paraId="13693355" w14:textId="77777777" w:rsidR="00C177CB" w:rsidRDefault="00C177CB" w:rsidP="00C177CB">
            <w:pPr>
              <w:spacing w:line="312" w:lineRule="auto"/>
              <w:rPr>
                <w:rFonts w:ascii="Georgia" w:hAnsi="Georgia"/>
                <w:sz w:val="20"/>
                <w:szCs w:val="20"/>
              </w:rPr>
            </w:pPr>
          </w:p>
          <w:p w14:paraId="45E31254" w14:textId="77777777" w:rsidR="00C177CB" w:rsidRDefault="00C177CB" w:rsidP="00C177CB">
            <w:pPr>
              <w:spacing w:line="312" w:lineRule="auto"/>
              <w:rPr>
                <w:rFonts w:ascii="Georgia" w:hAnsi="Georgia"/>
                <w:sz w:val="20"/>
                <w:szCs w:val="20"/>
              </w:rPr>
            </w:pPr>
          </w:p>
          <w:p w14:paraId="3343012D" w14:textId="77777777" w:rsidR="00C177CB" w:rsidRDefault="00C177CB" w:rsidP="00C177CB">
            <w:pPr>
              <w:spacing w:line="312" w:lineRule="auto"/>
              <w:rPr>
                <w:rFonts w:ascii="Georgia" w:hAnsi="Georgia"/>
                <w:sz w:val="20"/>
                <w:szCs w:val="20"/>
              </w:rPr>
            </w:pPr>
          </w:p>
          <w:p w14:paraId="2C90DAF7" w14:textId="77777777" w:rsidR="00C177CB" w:rsidRDefault="00C177CB" w:rsidP="00C177CB">
            <w:pPr>
              <w:spacing w:line="312" w:lineRule="auto"/>
              <w:rPr>
                <w:rFonts w:ascii="Georgia" w:hAnsi="Georgia"/>
                <w:sz w:val="20"/>
                <w:szCs w:val="20"/>
              </w:rPr>
            </w:pPr>
          </w:p>
          <w:p w14:paraId="4C2CF15F" w14:textId="77777777" w:rsidR="00C177CB" w:rsidRDefault="00C177CB" w:rsidP="00C177CB">
            <w:pPr>
              <w:spacing w:line="312" w:lineRule="auto"/>
              <w:rPr>
                <w:rFonts w:ascii="Georgia" w:hAnsi="Georgia"/>
                <w:sz w:val="20"/>
                <w:szCs w:val="20"/>
              </w:rPr>
            </w:pPr>
          </w:p>
          <w:p w14:paraId="7334B9D4" w14:textId="77777777" w:rsidR="00C177CB" w:rsidRDefault="00C177CB" w:rsidP="00C177CB">
            <w:pPr>
              <w:spacing w:line="312" w:lineRule="auto"/>
              <w:rPr>
                <w:rFonts w:ascii="Georgia" w:hAnsi="Georgia"/>
                <w:sz w:val="20"/>
                <w:szCs w:val="20"/>
              </w:rPr>
            </w:pPr>
          </w:p>
          <w:p w14:paraId="48C9DE92" w14:textId="77777777" w:rsidR="00C177CB" w:rsidRDefault="00C177CB" w:rsidP="00C177CB">
            <w:pPr>
              <w:spacing w:line="312" w:lineRule="auto"/>
              <w:rPr>
                <w:rFonts w:ascii="Georgia" w:hAnsi="Georgia"/>
                <w:sz w:val="20"/>
                <w:szCs w:val="20"/>
              </w:rPr>
            </w:pPr>
          </w:p>
          <w:p w14:paraId="036C57E4" w14:textId="77777777" w:rsidR="00C177CB" w:rsidRDefault="00C177CB" w:rsidP="00C177CB">
            <w:pPr>
              <w:spacing w:line="312" w:lineRule="auto"/>
              <w:rPr>
                <w:rFonts w:ascii="Georgia" w:hAnsi="Georgia"/>
                <w:sz w:val="20"/>
                <w:szCs w:val="20"/>
              </w:rPr>
            </w:pPr>
          </w:p>
          <w:p w14:paraId="6E7478ED" w14:textId="77777777" w:rsidR="00C177CB" w:rsidRDefault="00C177CB" w:rsidP="00C177CB">
            <w:pPr>
              <w:spacing w:line="312" w:lineRule="auto"/>
              <w:rPr>
                <w:rFonts w:ascii="Georgia" w:hAnsi="Georgia"/>
                <w:sz w:val="20"/>
                <w:szCs w:val="20"/>
              </w:rPr>
            </w:pPr>
          </w:p>
          <w:p w14:paraId="055017A9" w14:textId="77777777" w:rsidR="00C177CB" w:rsidRDefault="00C177CB" w:rsidP="00C177CB">
            <w:pPr>
              <w:spacing w:line="312" w:lineRule="auto"/>
              <w:rPr>
                <w:rFonts w:ascii="Georgia" w:hAnsi="Georgia"/>
                <w:sz w:val="20"/>
                <w:szCs w:val="20"/>
              </w:rPr>
            </w:pPr>
          </w:p>
          <w:p w14:paraId="6CA84FBC" w14:textId="77777777" w:rsidR="00C177CB" w:rsidRDefault="00C177CB" w:rsidP="00C177CB">
            <w:pPr>
              <w:spacing w:line="312" w:lineRule="auto"/>
              <w:rPr>
                <w:rFonts w:ascii="Georgia" w:hAnsi="Georgia"/>
                <w:sz w:val="20"/>
                <w:szCs w:val="20"/>
              </w:rPr>
            </w:pPr>
          </w:p>
          <w:p w14:paraId="1007D8FC" w14:textId="77777777" w:rsidR="00C177CB" w:rsidRDefault="00C177CB" w:rsidP="00C177CB">
            <w:pPr>
              <w:spacing w:line="312" w:lineRule="auto"/>
              <w:rPr>
                <w:rFonts w:ascii="Georgia" w:hAnsi="Georgia"/>
                <w:sz w:val="20"/>
                <w:szCs w:val="20"/>
              </w:rPr>
            </w:pPr>
          </w:p>
          <w:p w14:paraId="181BEE6D" w14:textId="77777777" w:rsidR="00C177CB" w:rsidRDefault="00C177CB" w:rsidP="00C177CB">
            <w:pPr>
              <w:spacing w:line="312" w:lineRule="auto"/>
              <w:rPr>
                <w:rFonts w:ascii="Georgia" w:hAnsi="Georgia"/>
                <w:sz w:val="20"/>
                <w:szCs w:val="20"/>
              </w:rPr>
            </w:pPr>
          </w:p>
          <w:p w14:paraId="02968BE4" w14:textId="77777777" w:rsidR="00C177CB" w:rsidRDefault="00C177CB" w:rsidP="00C177CB">
            <w:pPr>
              <w:spacing w:line="312" w:lineRule="auto"/>
              <w:rPr>
                <w:rFonts w:ascii="Georgia" w:hAnsi="Georgia"/>
                <w:sz w:val="20"/>
                <w:szCs w:val="20"/>
              </w:rPr>
            </w:pPr>
          </w:p>
          <w:p w14:paraId="64815775" w14:textId="77777777" w:rsidR="00C177CB" w:rsidRDefault="00C177CB" w:rsidP="00C177CB">
            <w:pPr>
              <w:spacing w:line="312" w:lineRule="auto"/>
              <w:rPr>
                <w:rFonts w:ascii="Georgia" w:hAnsi="Georgia"/>
                <w:sz w:val="20"/>
                <w:szCs w:val="20"/>
              </w:rPr>
            </w:pPr>
          </w:p>
          <w:p w14:paraId="2A07E696" w14:textId="77777777" w:rsidR="001C104E" w:rsidRPr="001C104E" w:rsidRDefault="001C104E" w:rsidP="00C177CB">
            <w:pPr>
              <w:spacing w:line="312" w:lineRule="auto"/>
              <w:rPr>
                <w:rFonts w:ascii="Georgia" w:hAnsi="Georgia"/>
                <w:sz w:val="20"/>
                <w:szCs w:val="20"/>
              </w:rPr>
            </w:pPr>
          </w:p>
        </w:tc>
      </w:tr>
    </w:tbl>
    <w:p w14:paraId="2A847C49" w14:textId="78D53CBB" w:rsidR="00C177CB" w:rsidRDefault="00C177CB" w:rsidP="00EA7124">
      <w:pPr>
        <w:spacing w:line="312" w:lineRule="auto"/>
      </w:pPr>
    </w:p>
    <w:p w14:paraId="2787C45A" w14:textId="77777777" w:rsidR="00C177CB" w:rsidRDefault="00C177CB">
      <w:r>
        <w:br w:type="page"/>
      </w:r>
    </w:p>
    <w:p w14:paraId="0516C1E6" w14:textId="7DE3759F" w:rsidR="001C104E" w:rsidRPr="00C83B42" w:rsidRDefault="001C104E" w:rsidP="00EA7124">
      <w:pPr>
        <w:spacing w:after="0" w:line="312" w:lineRule="auto"/>
        <w:rPr>
          <w:rFonts w:ascii="Georgia" w:hAnsi="Georgia" w:cs="Calibri"/>
          <w:b/>
          <w:bCs/>
          <w:sz w:val="20"/>
          <w:szCs w:val="20"/>
          <w:u w:val="single"/>
        </w:rPr>
      </w:pPr>
      <w:r w:rsidRPr="00C83B42">
        <w:rPr>
          <w:rFonts w:ascii="Georgia" w:hAnsi="Georgia" w:cs="Calibri"/>
          <w:b/>
          <w:bCs/>
          <w:sz w:val="20"/>
          <w:szCs w:val="20"/>
          <w:u w:val="single"/>
        </w:rPr>
        <w:lastRenderedPageBreak/>
        <w:t>B</w:t>
      </w:r>
      <w:r>
        <w:rPr>
          <w:rFonts w:ascii="Georgia" w:hAnsi="Georgia" w:cs="Calibri"/>
          <w:b/>
          <w:bCs/>
          <w:sz w:val="20"/>
          <w:szCs w:val="20"/>
          <w:u w:val="single"/>
        </w:rPr>
        <w:t>3</w:t>
      </w:r>
      <w:r w:rsidRPr="00C83B42">
        <w:rPr>
          <w:rFonts w:ascii="Georgia" w:hAnsi="Georgia" w:cs="Calibri"/>
          <w:b/>
          <w:bCs/>
          <w:sz w:val="20"/>
          <w:szCs w:val="20"/>
          <w:u w:val="single"/>
        </w:rPr>
        <w:t xml:space="preserve"> </w:t>
      </w:r>
      <w:r w:rsidRPr="001C104E">
        <w:rPr>
          <w:rFonts w:ascii="Georgia" w:hAnsi="Georgia" w:cs="Calibri"/>
          <w:b/>
          <w:bCs/>
          <w:sz w:val="20"/>
          <w:szCs w:val="20"/>
          <w:u w:val="single"/>
        </w:rPr>
        <w:t>Contabilità</w:t>
      </w:r>
    </w:p>
    <w:p w14:paraId="551953B8" w14:textId="77777777" w:rsidR="001C104E" w:rsidRPr="00575020" w:rsidRDefault="001C104E"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1C104E" w:rsidRPr="00C83B42" w14:paraId="010AC364" w14:textId="77777777" w:rsidTr="006B62DC">
        <w:tc>
          <w:tcPr>
            <w:tcW w:w="1555" w:type="dxa"/>
          </w:tcPr>
          <w:p w14:paraId="47AD9867" w14:textId="77777777"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69BC8A19" w14:textId="77777777"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Descrizione</w:t>
            </w:r>
          </w:p>
        </w:tc>
      </w:tr>
      <w:tr w:rsidR="001C104E" w:rsidRPr="00C83B42" w14:paraId="529EB49F" w14:textId="77777777" w:rsidTr="006B62DC">
        <w:tc>
          <w:tcPr>
            <w:tcW w:w="1555" w:type="dxa"/>
          </w:tcPr>
          <w:p w14:paraId="14F692CC" w14:textId="488D9358" w:rsidR="001C104E" w:rsidRPr="00C83B42" w:rsidRDefault="001C104E" w:rsidP="00EA7124">
            <w:pPr>
              <w:spacing w:line="312" w:lineRule="auto"/>
              <w:rPr>
                <w:rFonts w:ascii="Georgia" w:hAnsi="Georgia"/>
                <w:b/>
                <w:bCs/>
                <w:sz w:val="20"/>
                <w:szCs w:val="20"/>
              </w:rPr>
            </w:pPr>
            <w:r w:rsidRPr="00C83B42">
              <w:rPr>
                <w:rFonts w:ascii="Georgia" w:hAnsi="Georgia"/>
                <w:b/>
                <w:bCs/>
                <w:sz w:val="20"/>
                <w:szCs w:val="20"/>
              </w:rPr>
              <w:t>B</w:t>
            </w:r>
            <w:r w:rsidR="0008169A">
              <w:rPr>
                <w:rFonts w:ascii="Georgia" w:hAnsi="Georgia"/>
                <w:b/>
                <w:bCs/>
                <w:sz w:val="20"/>
                <w:szCs w:val="20"/>
              </w:rPr>
              <w:t>3</w:t>
            </w:r>
          </w:p>
        </w:tc>
        <w:tc>
          <w:tcPr>
            <w:tcW w:w="8079" w:type="dxa"/>
          </w:tcPr>
          <w:p w14:paraId="526A49D1" w14:textId="58B4C5EC" w:rsidR="001C104E" w:rsidRPr="00C83B42" w:rsidRDefault="0008169A" w:rsidP="00EA7124">
            <w:pPr>
              <w:spacing w:line="312" w:lineRule="auto"/>
              <w:rPr>
                <w:rFonts w:ascii="Georgia" w:hAnsi="Georgia"/>
                <w:b/>
                <w:bCs/>
                <w:sz w:val="20"/>
                <w:szCs w:val="20"/>
              </w:rPr>
            </w:pPr>
            <w:r w:rsidRPr="0008169A">
              <w:rPr>
                <w:rFonts w:ascii="Georgia" w:hAnsi="Georgia" w:cs="Calibri"/>
                <w:b/>
                <w:bCs/>
                <w:sz w:val="20"/>
                <w:szCs w:val="20"/>
              </w:rPr>
              <w:t>Contabilità</w:t>
            </w:r>
          </w:p>
        </w:tc>
      </w:tr>
      <w:tr w:rsidR="001C104E" w:rsidRPr="00C83B42" w14:paraId="6FE926D0" w14:textId="77777777" w:rsidTr="006B62DC">
        <w:tc>
          <w:tcPr>
            <w:tcW w:w="1555" w:type="dxa"/>
          </w:tcPr>
          <w:p w14:paraId="2D842A41" w14:textId="77777777" w:rsidR="001C104E" w:rsidRPr="00C83B42" w:rsidRDefault="001C104E" w:rsidP="00EA7124">
            <w:pPr>
              <w:spacing w:line="312" w:lineRule="auto"/>
              <w:rPr>
                <w:rFonts w:ascii="Georgia" w:hAnsi="Georgia"/>
                <w:sz w:val="20"/>
                <w:szCs w:val="20"/>
              </w:rPr>
            </w:pPr>
          </w:p>
        </w:tc>
        <w:tc>
          <w:tcPr>
            <w:tcW w:w="8079" w:type="dxa"/>
          </w:tcPr>
          <w:p w14:paraId="72A135FC"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sz w:val="20"/>
                <w:szCs w:val="20"/>
                <w:lang w:eastAsia="x-none"/>
              </w:rPr>
              <w:t xml:space="preserve">L’operatore economico dovrà descrivere dettagliatamente le modalità proposte di gestione della contabilità, indicando la tempistica e le informazioni contenute in ogni documento rilasciato all’amministrazione. A titolo esemplificativo verranno indicati: data del ritiro, codici EER, peso netto del singolo rifiuto ritirato, n° del FIR, prezzo al kg applicato (NON corrispondenti ai prezzi offerti in sede di gara, riferimenti del veicolo, </w:t>
            </w:r>
            <w:proofErr w:type="spellStart"/>
            <w:r w:rsidRPr="0008169A">
              <w:rPr>
                <w:rFonts w:ascii="Georgia" w:eastAsia="MS Mincho" w:hAnsi="Georgia"/>
                <w:sz w:val="20"/>
                <w:szCs w:val="20"/>
                <w:lang w:eastAsia="x-none"/>
              </w:rPr>
              <w:t>ecc</w:t>
            </w:r>
            <w:proofErr w:type="spellEnd"/>
            <w:r w:rsidRPr="0008169A">
              <w:rPr>
                <w:rFonts w:ascii="Georgia" w:eastAsia="MS Mincho" w:hAnsi="Georgia"/>
                <w:sz w:val="20"/>
                <w:szCs w:val="20"/>
                <w:lang w:eastAsia="x-none"/>
              </w:rPr>
              <w:t>…).</w:t>
            </w:r>
          </w:p>
          <w:p w14:paraId="2DA10965"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sz w:val="20"/>
                <w:szCs w:val="20"/>
                <w:lang w:eastAsia="x-none"/>
              </w:rPr>
              <w:t xml:space="preserve">Saranno valutati positivamente qui documento con valenza di </w:t>
            </w:r>
            <w:proofErr w:type="spellStart"/>
            <w:r w:rsidRPr="0008169A">
              <w:rPr>
                <w:rFonts w:ascii="Georgia" w:eastAsia="MS Mincho" w:hAnsi="Georgia"/>
                <w:sz w:val="20"/>
                <w:szCs w:val="20"/>
                <w:lang w:eastAsia="x-none"/>
              </w:rPr>
              <w:t>pre</w:t>
            </w:r>
            <w:proofErr w:type="spellEnd"/>
            <w:r w:rsidRPr="0008169A">
              <w:rPr>
                <w:rFonts w:ascii="Georgia" w:eastAsia="MS Mincho" w:hAnsi="Georgia"/>
                <w:sz w:val="20"/>
                <w:szCs w:val="20"/>
                <w:lang w:eastAsia="x-none"/>
              </w:rPr>
              <w:t xml:space="preserve"> fattura capaci di rendere chiara evidenza tra il servizio svolto e i costi riportati a tariffario.</w:t>
            </w:r>
          </w:p>
          <w:p w14:paraId="15F2437B"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p>
          <w:p w14:paraId="0A138CB8" w14:textId="14C77AB7" w:rsidR="0008169A" w:rsidRPr="0008169A" w:rsidRDefault="0008169A" w:rsidP="00EA7124">
            <w:pPr>
              <w:widowControl w:val="0"/>
              <w:tabs>
                <w:tab w:val="left" w:pos="8906"/>
              </w:tabs>
              <w:spacing w:line="312" w:lineRule="auto"/>
              <w:jc w:val="both"/>
              <w:rPr>
                <w:rFonts w:ascii="Georgia" w:eastAsia="MS Mincho" w:hAnsi="Georgia"/>
                <w:b/>
                <w:bCs/>
                <w:i/>
                <w:iCs/>
                <w:sz w:val="20"/>
                <w:szCs w:val="20"/>
                <w:lang w:eastAsia="x-none"/>
              </w:rPr>
            </w:pPr>
            <w:r w:rsidRPr="0008169A">
              <w:rPr>
                <w:rFonts w:ascii="Georgia" w:eastAsia="MS Mincho" w:hAnsi="Georgia"/>
                <w:b/>
                <w:bCs/>
                <w:i/>
                <w:iCs/>
                <w:sz w:val="20"/>
                <w:szCs w:val="20"/>
                <w:lang w:eastAsia="x-none"/>
              </w:rPr>
              <w:t>N.B</w:t>
            </w:r>
            <w:r>
              <w:rPr>
                <w:rFonts w:ascii="Georgia" w:eastAsia="MS Mincho" w:hAnsi="Georgia"/>
                <w:b/>
                <w:bCs/>
                <w:i/>
                <w:iCs/>
                <w:sz w:val="20"/>
                <w:szCs w:val="20"/>
                <w:lang w:eastAsia="x-none"/>
              </w:rPr>
              <w:t>.:</w:t>
            </w:r>
            <w:r w:rsidRPr="0008169A">
              <w:rPr>
                <w:rFonts w:ascii="Georgia" w:eastAsia="MS Mincho" w:hAnsi="Georgia"/>
                <w:b/>
                <w:bCs/>
                <w:i/>
                <w:iCs/>
                <w:sz w:val="20"/>
                <w:szCs w:val="20"/>
                <w:lang w:eastAsia="x-none"/>
              </w:rPr>
              <w:t xml:space="preserve"> Nel caso l’operatore economico produca esempi di documento tipo non dovranno in alcun modo essere ricompresi dei valori economici. </w:t>
            </w:r>
          </w:p>
          <w:p w14:paraId="4255C812" w14:textId="2B0A29D0" w:rsidR="001C104E" w:rsidRPr="001C104E"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b/>
                <w:bCs/>
                <w:i/>
                <w:iCs/>
                <w:sz w:val="20"/>
                <w:szCs w:val="20"/>
                <w:lang w:eastAsia="x-none"/>
              </w:rPr>
              <w:t>Sarà possibile definire eventuali voci di costo ponendo il valore pari a 0,00€.</w:t>
            </w:r>
          </w:p>
        </w:tc>
      </w:tr>
    </w:tbl>
    <w:p w14:paraId="5E82F651" w14:textId="77777777" w:rsidR="001C104E" w:rsidRDefault="001C104E"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1C104E" w14:paraId="19A834AB" w14:textId="77777777" w:rsidTr="0008169A">
        <w:tc>
          <w:tcPr>
            <w:tcW w:w="9628" w:type="dxa"/>
          </w:tcPr>
          <w:p w14:paraId="61306BE6" w14:textId="4DFFD70C" w:rsidR="001C104E" w:rsidRPr="001C104E" w:rsidRDefault="001C104E" w:rsidP="00EA7124">
            <w:pPr>
              <w:spacing w:line="312" w:lineRule="auto"/>
              <w:rPr>
                <w:rFonts w:ascii="Georgia" w:hAnsi="Georgia"/>
                <w:b/>
                <w:bCs/>
                <w:sz w:val="20"/>
                <w:szCs w:val="20"/>
              </w:rPr>
            </w:pPr>
            <w:r w:rsidRPr="001C104E">
              <w:rPr>
                <w:rFonts w:ascii="Georgia" w:hAnsi="Georgia"/>
                <w:b/>
                <w:bCs/>
                <w:sz w:val="20"/>
                <w:szCs w:val="20"/>
              </w:rPr>
              <w:t>B</w:t>
            </w:r>
            <w:r w:rsidR="0008169A">
              <w:rPr>
                <w:rFonts w:ascii="Georgia" w:hAnsi="Georgia"/>
                <w:b/>
                <w:bCs/>
                <w:sz w:val="20"/>
                <w:szCs w:val="20"/>
              </w:rPr>
              <w:t>3</w:t>
            </w:r>
            <w:r w:rsidRPr="001C104E">
              <w:rPr>
                <w:rFonts w:ascii="Georgia" w:hAnsi="Georgia"/>
                <w:b/>
                <w:bCs/>
                <w:sz w:val="20"/>
                <w:szCs w:val="20"/>
              </w:rPr>
              <w:t xml:space="preserve"> </w:t>
            </w:r>
            <w:r w:rsidR="0008169A" w:rsidRPr="0008169A">
              <w:rPr>
                <w:rFonts w:ascii="Georgia" w:hAnsi="Georgia" w:cs="Calibri"/>
                <w:b/>
                <w:bCs/>
                <w:sz w:val="20"/>
                <w:szCs w:val="20"/>
              </w:rPr>
              <w:t>Contabilità</w:t>
            </w:r>
            <w:r w:rsidR="0008169A">
              <w:rPr>
                <w:rFonts w:ascii="Georgia" w:hAnsi="Georgia" w:cs="Calibri"/>
                <w:b/>
                <w:bCs/>
                <w:sz w:val="20"/>
                <w:szCs w:val="20"/>
              </w:rPr>
              <w:t xml:space="preserve"> </w:t>
            </w:r>
            <w:r w:rsidR="0008169A" w:rsidRPr="0008169A">
              <w:rPr>
                <w:rFonts w:ascii="Georgia" w:hAnsi="Georgia"/>
                <w:b/>
                <w:bCs/>
                <w:i/>
                <w:iCs/>
                <w:sz w:val="20"/>
                <w:szCs w:val="20"/>
              </w:rPr>
              <w:t>(da compilarsi a cura dell’offerente)</w:t>
            </w:r>
          </w:p>
        </w:tc>
      </w:tr>
      <w:tr w:rsidR="001C104E" w14:paraId="693146E7" w14:textId="77777777" w:rsidTr="0008169A">
        <w:tc>
          <w:tcPr>
            <w:tcW w:w="9628" w:type="dxa"/>
          </w:tcPr>
          <w:p w14:paraId="51051519" w14:textId="77777777" w:rsidR="00C177CB" w:rsidRDefault="00C177CB" w:rsidP="00C177CB">
            <w:pPr>
              <w:spacing w:line="312" w:lineRule="auto"/>
              <w:rPr>
                <w:rFonts w:ascii="Georgia" w:hAnsi="Georgia"/>
                <w:sz w:val="20"/>
                <w:szCs w:val="20"/>
              </w:rPr>
            </w:pPr>
          </w:p>
          <w:p w14:paraId="4B0738A6" w14:textId="77777777" w:rsidR="00C177CB" w:rsidRDefault="00C177CB" w:rsidP="00C177CB">
            <w:pPr>
              <w:spacing w:line="312" w:lineRule="auto"/>
              <w:rPr>
                <w:rFonts w:ascii="Georgia" w:hAnsi="Georgia"/>
                <w:sz w:val="20"/>
                <w:szCs w:val="20"/>
              </w:rPr>
            </w:pPr>
          </w:p>
          <w:p w14:paraId="6F15069A" w14:textId="77777777" w:rsidR="00C177CB" w:rsidRDefault="00C177CB" w:rsidP="00C177CB">
            <w:pPr>
              <w:spacing w:line="312" w:lineRule="auto"/>
              <w:rPr>
                <w:rFonts w:ascii="Georgia" w:hAnsi="Georgia"/>
                <w:sz w:val="20"/>
                <w:szCs w:val="20"/>
              </w:rPr>
            </w:pPr>
          </w:p>
          <w:p w14:paraId="14AB3B08" w14:textId="77777777" w:rsidR="00C177CB" w:rsidRDefault="00C177CB" w:rsidP="00C177CB">
            <w:pPr>
              <w:spacing w:line="312" w:lineRule="auto"/>
              <w:rPr>
                <w:rFonts w:ascii="Georgia" w:hAnsi="Georgia"/>
                <w:sz w:val="20"/>
                <w:szCs w:val="20"/>
              </w:rPr>
            </w:pPr>
          </w:p>
          <w:p w14:paraId="080469C4" w14:textId="77777777" w:rsidR="00C177CB" w:rsidRDefault="00C177CB" w:rsidP="00C177CB">
            <w:pPr>
              <w:spacing w:line="312" w:lineRule="auto"/>
              <w:rPr>
                <w:rFonts w:ascii="Georgia" w:hAnsi="Georgia"/>
                <w:sz w:val="20"/>
                <w:szCs w:val="20"/>
              </w:rPr>
            </w:pPr>
          </w:p>
          <w:p w14:paraId="2C5A3F19" w14:textId="77777777" w:rsidR="00C177CB" w:rsidRDefault="00C177CB" w:rsidP="00C177CB">
            <w:pPr>
              <w:spacing w:line="312" w:lineRule="auto"/>
              <w:rPr>
                <w:rFonts w:ascii="Georgia" w:hAnsi="Georgia"/>
                <w:sz w:val="20"/>
                <w:szCs w:val="20"/>
              </w:rPr>
            </w:pPr>
          </w:p>
          <w:p w14:paraId="1D337315" w14:textId="77777777" w:rsidR="00C177CB" w:rsidRDefault="00C177CB" w:rsidP="00C177CB">
            <w:pPr>
              <w:spacing w:line="312" w:lineRule="auto"/>
              <w:rPr>
                <w:rFonts w:ascii="Georgia" w:hAnsi="Georgia"/>
                <w:sz w:val="20"/>
                <w:szCs w:val="20"/>
              </w:rPr>
            </w:pPr>
          </w:p>
          <w:p w14:paraId="59D2ADAA" w14:textId="77777777" w:rsidR="00C177CB" w:rsidRDefault="00C177CB" w:rsidP="00C177CB">
            <w:pPr>
              <w:spacing w:line="312" w:lineRule="auto"/>
              <w:rPr>
                <w:rFonts w:ascii="Georgia" w:hAnsi="Georgia"/>
                <w:sz w:val="20"/>
                <w:szCs w:val="20"/>
              </w:rPr>
            </w:pPr>
          </w:p>
          <w:p w14:paraId="025D4614" w14:textId="77777777" w:rsidR="00C177CB" w:rsidRDefault="00C177CB" w:rsidP="00C177CB">
            <w:pPr>
              <w:spacing w:line="312" w:lineRule="auto"/>
              <w:rPr>
                <w:rFonts w:ascii="Georgia" w:hAnsi="Georgia"/>
                <w:sz w:val="20"/>
                <w:szCs w:val="20"/>
              </w:rPr>
            </w:pPr>
          </w:p>
          <w:p w14:paraId="4F560F48" w14:textId="77777777" w:rsidR="00C177CB" w:rsidRDefault="00C177CB" w:rsidP="00C177CB">
            <w:pPr>
              <w:spacing w:line="312" w:lineRule="auto"/>
              <w:rPr>
                <w:rFonts w:ascii="Georgia" w:hAnsi="Georgia"/>
                <w:sz w:val="20"/>
                <w:szCs w:val="20"/>
              </w:rPr>
            </w:pPr>
          </w:p>
          <w:p w14:paraId="339528D5" w14:textId="77777777" w:rsidR="00C177CB" w:rsidRDefault="00C177CB" w:rsidP="00C177CB">
            <w:pPr>
              <w:spacing w:line="312" w:lineRule="auto"/>
              <w:rPr>
                <w:rFonts w:ascii="Georgia" w:hAnsi="Georgia"/>
                <w:sz w:val="20"/>
                <w:szCs w:val="20"/>
              </w:rPr>
            </w:pPr>
          </w:p>
          <w:p w14:paraId="7C4C3E87" w14:textId="77777777" w:rsidR="00C177CB" w:rsidRDefault="00C177CB" w:rsidP="00C177CB">
            <w:pPr>
              <w:spacing w:line="312" w:lineRule="auto"/>
              <w:rPr>
                <w:rFonts w:ascii="Georgia" w:hAnsi="Georgia"/>
                <w:sz w:val="20"/>
                <w:szCs w:val="20"/>
              </w:rPr>
            </w:pPr>
          </w:p>
          <w:p w14:paraId="1407C85E" w14:textId="77777777" w:rsidR="00C177CB" w:rsidRDefault="00C177CB" w:rsidP="00C177CB">
            <w:pPr>
              <w:spacing w:line="312" w:lineRule="auto"/>
              <w:rPr>
                <w:rFonts w:ascii="Georgia" w:hAnsi="Georgia"/>
                <w:sz w:val="20"/>
                <w:szCs w:val="20"/>
              </w:rPr>
            </w:pPr>
          </w:p>
          <w:p w14:paraId="099E736D" w14:textId="77777777" w:rsidR="00C177CB" w:rsidRDefault="00C177CB" w:rsidP="00C177CB">
            <w:pPr>
              <w:spacing w:line="312" w:lineRule="auto"/>
              <w:rPr>
                <w:rFonts w:ascii="Georgia" w:hAnsi="Georgia"/>
                <w:sz w:val="20"/>
                <w:szCs w:val="20"/>
              </w:rPr>
            </w:pPr>
          </w:p>
          <w:p w14:paraId="1EBED5B2" w14:textId="77777777" w:rsidR="00C177CB" w:rsidRDefault="00C177CB" w:rsidP="00C177CB">
            <w:pPr>
              <w:spacing w:line="312" w:lineRule="auto"/>
              <w:rPr>
                <w:rFonts w:ascii="Georgia" w:hAnsi="Georgia"/>
                <w:sz w:val="20"/>
                <w:szCs w:val="20"/>
              </w:rPr>
            </w:pPr>
          </w:p>
          <w:p w14:paraId="1A18D0E1" w14:textId="77777777" w:rsidR="00C177CB" w:rsidRDefault="00C177CB" w:rsidP="00C177CB">
            <w:pPr>
              <w:spacing w:line="312" w:lineRule="auto"/>
              <w:rPr>
                <w:rFonts w:ascii="Georgia" w:hAnsi="Georgia"/>
                <w:sz w:val="20"/>
                <w:szCs w:val="20"/>
              </w:rPr>
            </w:pPr>
          </w:p>
          <w:p w14:paraId="4511F897" w14:textId="77777777" w:rsidR="00C177CB" w:rsidRDefault="00C177CB" w:rsidP="00C177CB">
            <w:pPr>
              <w:spacing w:line="312" w:lineRule="auto"/>
              <w:rPr>
                <w:rFonts w:ascii="Georgia" w:hAnsi="Georgia"/>
                <w:sz w:val="20"/>
                <w:szCs w:val="20"/>
              </w:rPr>
            </w:pPr>
          </w:p>
          <w:p w14:paraId="5D7AA32D" w14:textId="77777777" w:rsidR="00C177CB" w:rsidRDefault="00C177CB" w:rsidP="00C177CB">
            <w:pPr>
              <w:spacing w:line="312" w:lineRule="auto"/>
              <w:rPr>
                <w:rFonts w:ascii="Georgia" w:hAnsi="Georgia"/>
                <w:sz w:val="20"/>
                <w:szCs w:val="20"/>
              </w:rPr>
            </w:pPr>
          </w:p>
          <w:p w14:paraId="44D2EBE2" w14:textId="77777777" w:rsidR="00C177CB" w:rsidRDefault="00C177CB" w:rsidP="00C177CB">
            <w:pPr>
              <w:spacing w:line="312" w:lineRule="auto"/>
              <w:rPr>
                <w:rFonts w:ascii="Georgia" w:hAnsi="Georgia"/>
                <w:sz w:val="20"/>
                <w:szCs w:val="20"/>
              </w:rPr>
            </w:pPr>
          </w:p>
          <w:p w14:paraId="6AB02493" w14:textId="77777777" w:rsidR="00C177CB" w:rsidRDefault="00C177CB" w:rsidP="00C177CB">
            <w:pPr>
              <w:spacing w:line="312" w:lineRule="auto"/>
              <w:rPr>
                <w:rFonts w:ascii="Georgia" w:hAnsi="Georgia"/>
                <w:sz w:val="20"/>
                <w:szCs w:val="20"/>
              </w:rPr>
            </w:pPr>
          </w:p>
          <w:p w14:paraId="027815B0" w14:textId="77777777" w:rsidR="00C177CB" w:rsidRDefault="00C177CB" w:rsidP="00C177CB">
            <w:pPr>
              <w:spacing w:line="312" w:lineRule="auto"/>
              <w:rPr>
                <w:rFonts w:ascii="Georgia" w:hAnsi="Georgia"/>
                <w:sz w:val="20"/>
                <w:szCs w:val="20"/>
              </w:rPr>
            </w:pPr>
          </w:p>
          <w:p w14:paraId="4A0CD417" w14:textId="77777777" w:rsidR="001C104E" w:rsidRPr="001C104E" w:rsidRDefault="001C104E" w:rsidP="00EA7124">
            <w:pPr>
              <w:spacing w:line="312" w:lineRule="auto"/>
              <w:rPr>
                <w:rFonts w:ascii="Georgia" w:hAnsi="Georgia"/>
                <w:sz w:val="20"/>
                <w:szCs w:val="20"/>
              </w:rPr>
            </w:pPr>
          </w:p>
        </w:tc>
      </w:tr>
    </w:tbl>
    <w:p w14:paraId="2279EFE0" w14:textId="1E4572DE" w:rsidR="00C177CB" w:rsidRDefault="00C177CB" w:rsidP="00EA7124">
      <w:pPr>
        <w:spacing w:line="312" w:lineRule="auto"/>
      </w:pPr>
    </w:p>
    <w:p w14:paraId="69547694" w14:textId="77777777" w:rsidR="00C177CB" w:rsidRDefault="00C177CB">
      <w:r>
        <w:br w:type="page"/>
      </w:r>
    </w:p>
    <w:p w14:paraId="256D6FAB" w14:textId="3DEE7487" w:rsidR="0008169A" w:rsidRPr="00C83B42" w:rsidRDefault="0008169A" w:rsidP="00EA7124">
      <w:pPr>
        <w:spacing w:after="0" w:line="312" w:lineRule="auto"/>
        <w:rPr>
          <w:rFonts w:ascii="Georgia" w:hAnsi="Georgia" w:cs="Calibri"/>
          <w:b/>
          <w:bCs/>
          <w:sz w:val="20"/>
          <w:szCs w:val="20"/>
          <w:u w:val="single"/>
        </w:rPr>
      </w:pPr>
      <w:r w:rsidRPr="00C83B42">
        <w:rPr>
          <w:rFonts w:ascii="Georgia" w:hAnsi="Georgia" w:cs="Calibri"/>
          <w:b/>
          <w:bCs/>
          <w:sz w:val="20"/>
          <w:szCs w:val="20"/>
          <w:u w:val="single"/>
        </w:rPr>
        <w:lastRenderedPageBreak/>
        <w:t>B</w:t>
      </w:r>
      <w:r>
        <w:rPr>
          <w:rFonts w:ascii="Georgia" w:hAnsi="Georgia" w:cs="Calibri"/>
          <w:b/>
          <w:bCs/>
          <w:sz w:val="20"/>
          <w:szCs w:val="20"/>
          <w:u w:val="single"/>
        </w:rPr>
        <w:t>4</w:t>
      </w:r>
      <w:r w:rsidRPr="00C83B42">
        <w:rPr>
          <w:rFonts w:ascii="Georgia" w:hAnsi="Georgia" w:cs="Calibri"/>
          <w:b/>
          <w:bCs/>
          <w:sz w:val="20"/>
          <w:szCs w:val="20"/>
          <w:u w:val="single"/>
        </w:rPr>
        <w:t xml:space="preserve"> </w:t>
      </w:r>
      <w:r w:rsidRPr="0008169A">
        <w:rPr>
          <w:rFonts w:ascii="Georgia" w:hAnsi="Georgia" w:cs="Calibri"/>
          <w:b/>
          <w:bCs/>
          <w:sz w:val="20"/>
          <w:szCs w:val="20"/>
          <w:u w:val="single"/>
        </w:rPr>
        <w:t>Gestione Amministrativa</w:t>
      </w:r>
    </w:p>
    <w:p w14:paraId="7261CC22" w14:textId="77777777" w:rsidR="0008169A" w:rsidRPr="00575020" w:rsidRDefault="0008169A"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08169A" w:rsidRPr="00C83B42" w14:paraId="4CB3DA0B" w14:textId="77777777" w:rsidTr="006B62DC">
        <w:tc>
          <w:tcPr>
            <w:tcW w:w="1555" w:type="dxa"/>
          </w:tcPr>
          <w:p w14:paraId="2CE12C77"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55738B4D"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Descrizione</w:t>
            </w:r>
          </w:p>
        </w:tc>
      </w:tr>
      <w:tr w:rsidR="0008169A" w:rsidRPr="00C83B42" w14:paraId="0E7281F1" w14:textId="77777777" w:rsidTr="006B62DC">
        <w:tc>
          <w:tcPr>
            <w:tcW w:w="1555" w:type="dxa"/>
          </w:tcPr>
          <w:p w14:paraId="2AC0C65E" w14:textId="76E8BEEE"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B</w:t>
            </w:r>
            <w:r>
              <w:rPr>
                <w:rFonts w:ascii="Georgia" w:hAnsi="Georgia"/>
                <w:b/>
                <w:bCs/>
                <w:sz w:val="20"/>
                <w:szCs w:val="20"/>
              </w:rPr>
              <w:t>4</w:t>
            </w:r>
          </w:p>
        </w:tc>
        <w:tc>
          <w:tcPr>
            <w:tcW w:w="8079" w:type="dxa"/>
          </w:tcPr>
          <w:p w14:paraId="4086CCFB" w14:textId="3D226308" w:rsidR="0008169A" w:rsidRPr="00C83B42" w:rsidRDefault="0008169A" w:rsidP="00EA7124">
            <w:pPr>
              <w:spacing w:line="312" w:lineRule="auto"/>
              <w:rPr>
                <w:rFonts w:ascii="Georgia" w:hAnsi="Georgia"/>
                <w:b/>
                <w:bCs/>
                <w:sz w:val="20"/>
                <w:szCs w:val="20"/>
              </w:rPr>
            </w:pPr>
            <w:r w:rsidRPr="0008169A">
              <w:rPr>
                <w:rFonts w:ascii="Georgia" w:hAnsi="Georgia" w:cs="Calibri"/>
                <w:b/>
                <w:bCs/>
                <w:sz w:val="20"/>
                <w:szCs w:val="20"/>
              </w:rPr>
              <w:t>Gestione Amministrativa</w:t>
            </w:r>
          </w:p>
        </w:tc>
      </w:tr>
      <w:tr w:rsidR="0008169A" w:rsidRPr="00C83B42" w14:paraId="27415C7D" w14:textId="77777777" w:rsidTr="006B62DC">
        <w:tc>
          <w:tcPr>
            <w:tcW w:w="1555" w:type="dxa"/>
          </w:tcPr>
          <w:p w14:paraId="59EFBC56" w14:textId="77777777" w:rsidR="0008169A" w:rsidRPr="00C83B42" w:rsidRDefault="0008169A" w:rsidP="00EA7124">
            <w:pPr>
              <w:spacing w:line="312" w:lineRule="auto"/>
              <w:rPr>
                <w:rFonts w:ascii="Georgia" w:hAnsi="Georgia"/>
                <w:sz w:val="20"/>
                <w:szCs w:val="20"/>
              </w:rPr>
            </w:pPr>
          </w:p>
        </w:tc>
        <w:tc>
          <w:tcPr>
            <w:tcW w:w="8079" w:type="dxa"/>
          </w:tcPr>
          <w:p w14:paraId="699B2030"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sz w:val="20"/>
                <w:szCs w:val="20"/>
                <w:lang w:eastAsia="x-none"/>
              </w:rPr>
              <w:t xml:space="preserve">L’operatore economico dovrà descrivere dettagliatamente la gestione amministrativa e normativa </w:t>
            </w:r>
            <w:proofErr w:type="spellStart"/>
            <w:r w:rsidRPr="0008169A">
              <w:rPr>
                <w:rFonts w:ascii="Georgia" w:eastAsia="MS Mincho" w:hAnsi="Georgia"/>
                <w:sz w:val="20"/>
                <w:szCs w:val="20"/>
                <w:lang w:eastAsia="x-none"/>
              </w:rPr>
              <w:t>pre</w:t>
            </w:r>
            <w:proofErr w:type="spellEnd"/>
            <w:r w:rsidRPr="0008169A">
              <w:rPr>
                <w:rFonts w:ascii="Georgia" w:eastAsia="MS Mincho" w:hAnsi="Georgia"/>
                <w:sz w:val="20"/>
                <w:szCs w:val="20"/>
                <w:lang w:eastAsia="x-none"/>
              </w:rPr>
              <w:t xml:space="preserve"> e post servizio definendo ad esempio, rispetto alle tipologie di rifiuti trattati, le modalità e le tempistiche con cui sono comunicate: </w:t>
            </w:r>
          </w:p>
          <w:p w14:paraId="7F2ECFC3"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p>
          <w:p w14:paraId="41E5757C" w14:textId="26B16733" w:rsidR="0008169A" w:rsidRPr="0008169A" w:rsidRDefault="0008169A" w:rsidP="00EA7124">
            <w:pPr>
              <w:pStyle w:val="Paragrafoelenco"/>
              <w:widowControl w:val="0"/>
              <w:numPr>
                <w:ilvl w:val="0"/>
                <w:numId w:val="15"/>
              </w:numPr>
              <w:tabs>
                <w:tab w:val="left" w:pos="8906"/>
              </w:tabs>
              <w:spacing w:line="312" w:lineRule="auto"/>
              <w:ind w:left="321"/>
              <w:jc w:val="both"/>
              <w:rPr>
                <w:rFonts w:ascii="Georgia" w:eastAsia="MS Mincho" w:hAnsi="Georgia"/>
                <w:sz w:val="20"/>
                <w:szCs w:val="20"/>
                <w:lang w:eastAsia="x-none"/>
              </w:rPr>
            </w:pPr>
            <w:r w:rsidRPr="0008169A">
              <w:rPr>
                <w:rFonts w:ascii="Georgia" w:eastAsia="MS Mincho" w:hAnsi="Georgia"/>
                <w:sz w:val="20"/>
                <w:szCs w:val="20"/>
                <w:lang w:eastAsia="x-none"/>
              </w:rPr>
              <w:t>la verifica dell’adeguatezza degli impianti rispetto alle caratteristiche dei rifiuti da trattare (ad esempio la corrispondenza dello stato fisico del rifiuto da trattare all’interno dell’AIA)</w:t>
            </w:r>
          </w:p>
          <w:p w14:paraId="1AD8E373" w14:textId="7ED0D67B" w:rsidR="0008169A" w:rsidRPr="0008169A" w:rsidRDefault="0008169A" w:rsidP="00EA7124">
            <w:pPr>
              <w:pStyle w:val="Paragrafoelenco"/>
              <w:widowControl w:val="0"/>
              <w:numPr>
                <w:ilvl w:val="0"/>
                <w:numId w:val="15"/>
              </w:numPr>
              <w:tabs>
                <w:tab w:val="left" w:pos="8906"/>
              </w:tabs>
              <w:spacing w:line="312" w:lineRule="auto"/>
              <w:ind w:left="321"/>
              <w:jc w:val="both"/>
              <w:rPr>
                <w:rFonts w:ascii="Georgia" w:eastAsia="MS Mincho" w:hAnsi="Georgia"/>
                <w:sz w:val="20"/>
                <w:szCs w:val="20"/>
                <w:lang w:eastAsia="x-none"/>
              </w:rPr>
            </w:pPr>
            <w:r w:rsidRPr="0008169A">
              <w:rPr>
                <w:rFonts w:ascii="Georgia" w:eastAsia="MS Mincho" w:hAnsi="Georgia"/>
                <w:sz w:val="20"/>
                <w:szCs w:val="20"/>
                <w:lang w:eastAsia="x-none"/>
              </w:rPr>
              <w:t>l’invio anticipato, rispetto all’esecuzione del servizio, delle scritture ambientali previste ex-legge (ad esempio FIR)</w:t>
            </w:r>
          </w:p>
          <w:p w14:paraId="0D9A7E9C"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p>
          <w:p w14:paraId="7AF7D340"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sz w:val="20"/>
                <w:szCs w:val="20"/>
                <w:lang w:eastAsia="x-none"/>
              </w:rPr>
              <w:t>Saranno valutate positivamente quelle proposte complete ed accurate in cui sia previsto un invio celere della documentazione amministrativa alla scrivente Amministrazione al fine di effettuare le opportune verifiche.</w:t>
            </w:r>
          </w:p>
          <w:p w14:paraId="10704161" w14:textId="77777777"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p>
          <w:p w14:paraId="5D191B83" w14:textId="43BB6AFD" w:rsidR="0008169A" w:rsidRPr="0008169A" w:rsidRDefault="0008169A" w:rsidP="00EA7124">
            <w:pPr>
              <w:widowControl w:val="0"/>
              <w:tabs>
                <w:tab w:val="left" w:pos="8906"/>
              </w:tabs>
              <w:spacing w:line="312" w:lineRule="auto"/>
              <w:jc w:val="both"/>
              <w:rPr>
                <w:rFonts w:ascii="Georgia" w:eastAsia="MS Mincho" w:hAnsi="Georgia"/>
                <w:b/>
                <w:bCs/>
                <w:i/>
                <w:iCs/>
                <w:sz w:val="20"/>
                <w:szCs w:val="20"/>
                <w:lang w:eastAsia="x-none"/>
              </w:rPr>
            </w:pPr>
            <w:r w:rsidRPr="0008169A">
              <w:rPr>
                <w:rFonts w:ascii="Georgia" w:eastAsia="MS Mincho" w:hAnsi="Georgia"/>
                <w:b/>
                <w:bCs/>
                <w:i/>
                <w:iCs/>
                <w:sz w:val="20"/>
                <w:szCs w:val="20"/>
                <w:lang w:eastAsia="x-none"/>
              </w:rPr>
              <w:t>N.B</w:t>
            </w:r>
            <w:r>
              <w:rPr>
                <w:rFonts w:ascii="Georgia" w:eastAsia="MS Mincho" w:hAnsi="Georgia"/>
                <w:b/>
                <w:bCs/>
                <w:i/>
                <w:iCs/>
                <w:sz w:val="20"/>
                <w:szCs w:val="20"/>
                <w:lang w:eastAsia="x-none"/>
              </w:rPr>
              <w:t>.:</w:t>
            </w:r>
            <w:r w:rsidRPr="0008169A">
              <w:rPr>
                <w:rFonts w:ascii="Georgia" w:eastAsia="MS Mincho" w:hAnsi="Georgia"/>
                <w:b/>
                <w:bCs/>
                <w:i/>
                <w:iCs/>
                <w:sz w:val="20"/>
                <w:szCs w:val="20"/>
                <w:lang w:eastAsia="x-none"/>
              </w:rPr>
              <w:t xml:space="preserve"> Nel caso l’operatore economico produca esempi di documento tipo non dovranno in alcun modo essere ricompresi dei valori economici. Sarà possibile definire eventuali voci di costo ponendo il valore pari a 0,00€.</w:t>
            </w:r>
          </w:p>
        </w:tc>
      </w:tr>
    </w:tbl>
    <w:p w14:paraId="1185F078" w14:textId="77777777" w:rsidR="0008169A" w:rsidRDefault="0008169A"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14:paraId="381B209E" w14:textId="77777777" w:rsidTr="0008169A">
        <w:tc>
          <w:tcPr>
            <w:tcW w:w="9628" w:type="dxa"/>
          </w:tcPr>
          <w:p w14:paraId="5A66E2E4" w14:textId="24B112AF" w:rsidR="0008169A" w:rsidRPr="001C104E" w:rsidRDefault="0008169A" w:rsidP="00EA7124">
            <w:pPr>
              <w:spacing w:line="312" w:lineRule="auto"/>
              <w:rPr>
                <w:rFonts w:ascii="Georgia" w:hAnsi="Georgia"/>
                <w:b/>
                <w:bCs/>
                <w:sz w:val="20"/>
                <w:szCs w:val="20"/>
              </w:rPr>
            </w:pPr>
            <w:r w:rsidRPr="001C104E">
              <w:rPr>
                <w:rFonts w:ascii="Georgia" w:hAnsi="Georgia"/>
                <w:b/>
                <w:bCs/>
                <w:sz w:val="20"/>
                <w:szCs w:val="20"/>
              </w:rPr>
              <w:t>B</w:t>
            </w:r>
            <w:r>
              <w:rPr>
                <w:rFonts w:ascii="Georgia" w:hAnsi="Georgia"/>
                <w:b/>
                <w:bCs/>
                <w:sz w:val="20"/>
                <w:szCs w:val="20"/>
              </w:rPr>
              <w:t>4</w:t>
            </w:r>
            <w:r w:rsidRPr="001C104E">
              <w:rPr>
                <w:rFonts w:ascii="Georgia" w:hAnsi="Georgia"/>
                <w:b/>
                <w:bCs/>
                <w:sz w:val="20"/>
                <w:szCs w:val="20"/>
              </w:rPr>
              <w:t xml:space="preserve"> </w:t>
            </w:r>
            <w:r w:rsidRPr="0008169A">
              <w:rPr>
                <w:rFonts w:ascii="Georgia" w:hAnsi="Georgia"/>
                <w:b/>
                <w:bCs/>
                <w:sz w:val="20"/>
                <w:szCs w:val="20"/>
              </w:rPr>
              <w:t>Gestione Amministrativa</w:t>
            </w:r>
            <w:r>
              <w:rPr>
                <w:rFonts w:ascii="Georgia" w:hAnsi="Georgia"/>
                <w:b/>
                <w:bCs/>
                <w:sz w:val="20"/>
                <w:szCs w:val="20"/>
              </w:rPr>
              <w:t xml:space="preserve"> </w:t>
            </w:r>
            <w:r w:rsidRPr="0008169A">
              <w:rPr>
                <w:rFonts w:ascii="Georgia" w:hAnsi="Georgia"/>
                <w:b/>
                <w:bCs/>
                <w:i/>
                <w:iCs/>
                <w:sz w:val="20"/>
                <w:szCs w:val="20"/>
              </w:rPr>
              <w:t>(da compilarsi a cura dell’offerente)</w:t>
            </w:r>
          </w:p>
        </w:tc>
      </w:tr>
      <w:tr w:rsidR="0008169A" w14:paraId="3DD0BF95" w14:textId="77777777" w:rsidTr="0008169A">
        <w:tc>
          <w:tcPr>
            <w:tcW w:w="9628" w:type="dxa"/>
          </w:tcPr>
          <w:p w14:paraId="53E4C532" w14:textId="77777777" w:rsidR="00C177CB" w:rsidRDefault="00C177CB" w:rsidP="00C177CB">
            <w:pPr>
              <w:spacing w:line="312" w:lineRule="auto"/>
              <w:rPr>
                <w:rFonts w:ascii="Georgia" w:hAnsi="Georgia"/>
                <w:sz w:val="20"/>
                <w:szCs w:val="20"/>
              </w:rPr>
            </w:pPr>
          </w:p>
          <w:p w14:paraId="0A6DFB37" w14:textId="77777777" w:rsidR="00C177CB" w:rsidRDefault="00C177CB" w:rsidP="00C177CB">
            <w:pPr>
              <w:spacing w:line="312" w:lineRule="auto"/>
              <w:rPr>
                <w:rFonts w:ascii="Georgia" w:hAnsi="Georgia"/>
                <w:sz w:val="20"/>
                <w:szCs w:val="20"/>
              </w:rPr>
            </w:pPr>
          </w:p>
          <w:p w14:paraId="384B349D" w14:textId="77777777" w:rsidR="00C177CB" w:rsidRDefault="00C177CB" w:rsidP="00C177CB">
            <w:pPr>
              <w:spacing w:line="312" w:lineRule="auto"/>
              <w:rPr>
                <w:rFonts w:ascii="Georgia" w:hAnsi="Georgia"/>
                <w:sz w:val="20"/>
                <w:szCs w:val="20"/>
              </w:rPr>
            </w:pPr>
          </w:p>
          <w:p w14:paraId="382E3763" w14:textId="77777777" w:rsidR="00C177CB" w:rsidRDefault="00C177CB" w:rsidP="00C177CB">
            <w:pPr>
              <w:spacing w:line="312" w:lineRule="auto"/>
              <w:rPr>
                <w:rFonts w:ascii="Georgia" w:hAnsi="Georgia"/>
                <w:sz w:val="20"/>
                <w:szCs w:val="20"/>
              </w:rPr>
            </w:pPr>
          </w:p>
          <w:p w14:paraId="600FAE53" w14:textId="77777777" w:rsidR="00C177CB" w:rsidRDefault="00C177CB" w:rsidP="00C177CB">
            <w:pPr>
              <w:spacing w:line="312" w:lineRule="auto"/>
              <w:rPr>
                <w:rFonts w:ascii="Georgia" w:hAnsi="Georgia"/>
                <w:sz w:val="20"/>
                <w:szCs w:val="20"/>
              </w:rPr>
            </w:pPr>
          </w:p>
          <w:p w14:paraId="549F8C6E" w14:textId="77777777" w:rsidR="00C177CB" w:rsidRDefault="00C177CB" w:rsidP="00C177CB">
            <w:pPr>
              <w:spacing w:line="312" w:lineRule="auto"/>
              <w:rPr>
                <w:rFonts w:ascii="Georgia" w:hAnsi="Georgia"/>
                <w:sz w:val="20"/>
                <w:szCs w:val="20"/>
              </w:rPr>
            </w:pPr>
          </w:p>
          <w:p w14:paraId="07DB2F7B" w14:textId="77777777" w:rsidR="00C177CB" w:rsidRDefault="00C177CB" w:rsidP="00C177CB">
            <w:pPr>
              <w:spacing w:line="312" w:lineRule="auto"/>
              <w:rPr>
                <w:rFonts w:ascii="Georgia" w:hAnsi="Georgia"/>
                <w:sz w:val="20"/>
                <w:szCs w:val="20"/>
              </w:rPr>
            </w:pPr>
          </w:p>
          <w:p w14:paraId="7EB93B26" w14:textId="77777777" w:rsidR="00C177CB" w:rsidRDefault="00C177CB" w:rsidP="00C177CB">
            <w:pPr>
              <w:spacing w:line="312" w:lineRule="auto"/>
              <w:rPr>
                <w:rFonts w:ascii="Georgia" w:hAnsi="Georgia"/>
                <w:sz w:val="20"/>
                <w:szCs w:val="20"/>
              </w:rPr>
            </w:pPr>
          </w:p>
          <w:p w14:paraId="231F2D39" w14:textId="77777777" w:rsidR="00C177CB" w:rsidRDefault="00C177CB" w:rsidP="00C177CB">
            <w:pPr>
              <w:spacing w:line="312" w:lineRule="auto"/>
              <w:rPr>
                <w:rFonts w:ascii="Georgia" w:hAnsi="Georgia"/>
                <w:sz w:val="20"/>
                <w:szCs w:val="20"/>
              </w:rPr>
            </w:pPr>
          </w:p>
          <w:p w14:paraId="7E16A677" w14:textId="77777777" w:rsidR="00C177CB" w:rsidRDefault="00C177CB" w:rsidP="00C177CB">
            <w:pPr>
              <w:spacing w:line="312" w:lineRule="auto"/>
              <w:rPr>
                <w:rFonts w:ascii="Georgia" w:hAnsi="Georgia"/>
                <w:sz w:val="20"/>
                <w:szCs w:val="20"/>
              </w:rPr>
            </w:pPr>
          </w:p>
          <w:p w14:paraId="45FD1D5D" w14:textId="77777777" w:rsidR="00C177CB" w:rsidRDefault="00C177CB" w:rsidP="00C177CB">
            <w:pPr>
              <w:spacing w:line="312" w:lineRule="auto"/>
              <w:rPr>
                <w:rFonts w:ascii="Georgia" w:hAnsi="Georgia"/>
                <w:sz w:val="20"/>
                <w:szCs w:val="20"/>
              </w:rPr>
            </w:pPr>
          </w:p>
          <w:p w14:paraId="1A5C55A0" w14:textId="77777777" w:rsidR="00C177CB" w:rsidRDefault="00C177CB" w:rsidP="00C177CB">
            <w:pPr>
              <w:spacing w:line="312" w:lineRule="auto"/>
              <w:rPr>
                <w:rFonts w:ascii="Georgia" w:hAnsi="Georgia"/>
                <w:sz w:val="20"/>
                <w:szCs w:val="20"/>
              </w:rPr>
            </w:pPr>
          </w:p>
          <w:p w14:paraId="634D909F" w14:textId="77777777" w:rsidR="00C177CB" w:rsidRDefault="00C177CB" w:rsidP="00C177CB">
            <w:pPr>
              <w:spacing w:line="312" w:lineRule="auto"/>
              <w:rPr>
                <w:rFonts w:ascii="Georgia" w:hAnsi="Georgia"/>
                <w:sz w:val="20"/>
                <w:szCs w:val="20"/>
              </w:rPr>
            </w:pPr>
          </w:p>
          <w:p w14:paraId="31B21820" w14:textId="77777777" w:rsidR="00C177CB" w:rsidRDefault="00C177CB" w:rsidP="00C177CB">
            <w:pPr>
              <w:spacing w:line="312" w:lineRule="auto"/>
              <w:rPr>
                <w:rFonts w:ascii="Georgia" w:hAnsi="Georgia"/>
                <w:sz w:val="20"/>
                <w:szCs w:val="20"/>
              </w:rPr>
            </w:pPr>
          </w:p>
          <w:p w14:paraId="185460D7" w14:textId="77777777" w:rsidR="00C177CB" w:rsidRDefault="00C177CB" w:rsidP="00C177CB">
            <w:pPr>
              <w:spacing w:line="312" w:lineRule="auto"/>
              <w:rPr>
                <w:rFonts w:ascii="Georgia" w:hAnsi="Georgia"/>
                <w:sz w:val="20"/>
                <w:szCs w:val="20"/>
              </w:rPr>
            </w:pPr>
          </w:p>
          <w:p w14:paraId="7813CA14" w14:textId="77777777" w:rsidR="00C177CB" w:rsidRDefault="00C177CB" w:rsidP="00C177CB">
            <w:pPr>
              <w:spacing w:line="312" w:lineRule="auto"/>
              <w:rPr>
                <w:rFonts w:ascii="Georgia" w:hAnsi="Georgia"/>
                <w:sz w:val="20"/>
                <w:szCs w:val="20"/>
              </w:rPr>
            </w:pPr>
          </w:p>
          <w:p w14:paraId="2A3C6764" w14:textId="77777777" w:rsidR="00C177CB" w:rsidRDefault="00C177CB" w:rsidP="00C177CB">
            <w:pPr>
              <w:spacing w:line="312" w:lineRule="auto"/>
              <w:rPr>
                <w:rFonts w:ascii="Georgia" w:hAnsi="Georgia"/>
                <w:sz w:val="20"/>
                <w:szCs w:val="20"/>
              </w:rPr>
            </w:pPr>
          </w:p>
          <w:p w14:paraId="6A572032" w14:textId="77777777" w:rsidR="00C177CB" w:rsidRDefault="00C177CB" w:rsidP="00C177CB">
            <w:pPr>
              <w:spacing w:line="312" w:lineRule="auto"/>
              <w:rPr>
                <w:rFonts w:ascii="Georgia" w:hAnsi="Georgia"/>
                <w:sz w:val="20"/>
                <w:szCs w:val="20"/>
              </w:rPr>
            </w:pPr>
          </w:p>
          <w:p w14:paraId="2B7B1933" w14:textId="77777777" w:rsidR="00C177CB" w:rsidRDefault="00C177CB" w:rsidP="00C177CB">
            <w:pPr>
              <w:spacing w:line="312" w:lineRule="auto"/>
              <w:rPr>
                <w:rFonts w:ascii="Georgia" w:hAnsi="Georgia"/>
                <w:sz w:val="20"/>
                <w:szCs w:val="20"/>
              </w:rPr>
            </w:pPr>
          </w:p>
          <w:p w14:paraId="2C8276BF" w14:textId="77777777" w:rsidR="00C177CB" w:rsidRDefault="00C177CB" w:rsidP="00C177CB">
            <w:pPr>
              <w:spacing w:line="312" w:lineRule="auto"/>
              <w:rPr>
                <w:rFonts w:ascii="Georgia" w:hAnsi="Georgia"/>
                <w:sz w:val="20"/>
                <w:szCs w:val="20"/>
              </w:rPr>
            </w:pPr>
          </w:p>
          <w:p w14:paraId="2412403A" w14:textId="77777777" w:rsidR="00C177CB" w:rsidRDefault="00C177CB" w:rsidP="00C177CB">
            <w:pPr>
              <w:spacing w:line="312" w:lineRule="auto"/>
              <w:rPr>
                <w:rFonts w:ascii="Georgia" w:hAnsi="Georgia"/>
                <w:sz w:val="20"/>
                <w:szCs w:val="20"/>
              </w:rPr>
            </w:pPr>
          </w:p>
          <w:p w14:paraId="06171016" w14:textId="77777777" w:rsidR="0008169A" w:rsidRPr="001C104E" w:rsidRDefault="0008169A" w:rsidP="00EA7124">
            <w:pPr>
              <w:spacing w:line="312" w:lineRule="auto"/>
              <w:rPr>
                <w:rFonts w:ascii="Georgia" w:hAnsi="Georgia"/>
                <w:sz w:val="20"/>
                <w:szCs w:val="20"/>
              </w:rPr>
            </w:pPr>
          </w:p>
        </w:tc>
      </w:tr>
    </w:tbl>
    <w:p w14:paraId="447E2426" w14:textId="77777777" w:rsidR="00C177CB" w:rsidRDefault="00C177CB" w:rsidP="00EA7124">
      <w:pPr>
        <w:spacing w:after="0" w:line="312" w:lineRule="auto"/>
        <w:rPr>
          <w:rFonts w:ascii="Georgia" w:hAnsi="Georgia" w:cs="Calibri"/>
          <w:b/>
          <w:bCs/>
          <w:sz w:val="20"/>
          <w:szCs w:val="20"/>
          <w:u w:val="single"/>
        </w:rPr>
      </w:pPr>
    </w:p>
    <w:p w14:paraId="7738F68E" w14:textId="77777777" w:rsidR="00C177CB" w:rsidRDefault="00C177CB">
      <w:pPr>
        <w:rPr>
          <w:rFonts w:ascii="Georgia" w:hAnsi="Georgia" w:cs="Calibri"/>
          <w:b/>
          <w:bCs/>
          <w:sz w:val="20"/>
          <w:szCs w:val="20"/>
          <w:u w:val="single"/>
        </w:rPr>
      </w:pPr>
      <w:r>
        <w:rPr>
          <w:rFonts w:ascii="Georgia" w:hAnsi="Georgia" w:cs="Calibri"/>
          <w:b/>
          <w:bCs/>
          <w:sz w:val="20"/>
          <w:szCs w:val="20"/>
          <w:u w:val="single"/>
        </w:rPr>
        <w:br w:type="page"/>
      </w:r>
    </w:p>
    <w:p w14:paraId="31014521" w14:textId="363DAD95" w:rsidR="0008169A" w:rsidRPr="00C83B42" w:rsidRDefault="0008169A" w:rsidP="00EA7124">
      <w:pPr>
        <w:spacing w:after="0" w:line="312" w:lineRule="auto"/>
        <w:rPr>
          <w:rFonts w:ascii="Georgia" w:hAnsi="Georgia" w:cs="Calibri"/>
          <w:b/>
          <w:bCs/>
          <w:sz w:val="20"/>
          <w:szCs w:val="20"/>
          <w:u w:val="single"/>
        </w:rPr>
      </w:pPr>
      <w:r w:rsidRPr="00C83B42">
        <w:rPr>
          <w:rFonts w:ascii="Georgia" w:hAnsi="Georgia" w:cs="Calibri"/>
          <w:b/>
          <w:bCs/>
          <w:sz w:val="20"/>
          <w:szCs w:val="20"/>
          <w:u w:val="single"/>
        </w:rPr>
        <w:lastRenderedPageBreak/>
        <w:t>B</w:t>
      </w:r>
      <w:r>
        <w:rPr>
          <w:rFonts w:ascii="Georgia" w:hAnsi="Georgia" w:cs="Calibri"/>
          <w:b/>
          <w:bCs/>
          <w:sz w:val="20"/>
          <w:szCs w:val="20"/>
          <w:u w:val="single"/>
        </w:rPr>
        <w:t>5</w:t>
      </w:r>
      <w:r w:rsidRPr="00C83B42">
        <w:rPr>
          <w:rFonts w:ascii="Georgia" w:hAnsi="Georgia" w:cs="Calibri"/>
          <w:b/>
          <w:bCs/>
          <w:sz w:val="20"/>
          <w:szCs w:val="20"/>
          <w:u w:val="single"/>
        </w:rPr>
        <w:t xml:space="preserve"> </w:t>
      </w:r>
      <w:r w:rsidRPr="0008169A">
        <w:rPr>
          <w:rFonts w:ascii="Georgia" w:hAnsi="Georgia" w:cs="Calibri"/>
          <w:b/>
          <w:bCs/>
          <w:sz w:val="20"/>
          <w:szCs w:val="20"/>
          <w:u w:val="single"/>
        </w:rPr>
        <w:t>Dettaglio e corrispondenza di servizi analoghi svolti</w:t>
      </w:r>
    </w:p>
    <w:p w14:paraId="18C5CC1F" w14:textId="77777777" w:rsidR="0008169A" w:rsidRPr="00575020" w:rsidRDefault="0008169A"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08169A" w:rsidRPr="00C83B42" w14:paraId="79D24EAC" w14:textId="77777777" w:rsidTr="006B62DC">
        <w:tc>
          <w:tcPr>
            <w:tcW w:w="1555" w:type="dxa"/>
          </w:tcPr>
          <w:p w14:paraId="77347F86"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340D35B6"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Descrizione</w:t>
            </w:r>
          </w:p>
        </w:tc>
      </w:tr>
      <w:tr w:rsidR="0008169A" w:rsidRPr="00C83B42" w14:paraId="5440D6A7" w14:textId="77777777" w:rsidTr="006B62DC">
        <w:tc>
          <w:tcPr>
            <w:tcW w:w="1555" w:type="dxa"/>
          </w:tcPr>
          <w:p w14:paraId="1421083C" w14:textId="4F9298CA"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B</w:t>
            </w:r>
            <w:r>
              <w:rPr>
                <w:rFonts w:ascii="Georgia" w:hAnsi="Georgia"/>
                <w:b/>
                <w:bCs/>
                <w:sz w:val="20"/>
                <w:szCs w:val="20"/>
              </w:rPr>
              <w:t>5</w:t>
            </w:r>
          </w:p>
        </w:tc>
        <w:tc>
          <w:tcPr>
            <w:tcW w:w="8079" w:type="dxa"/>
          </w:tcPr>
          <w:p w14:paraId="5245A110" w14:textId="52C83B04" w:rsidR="0008169A" w:rsidRPr="00C83B42" w:rsidRDefault="0008169A" w:rsidP="00EA7124">
            <w:pPr>
              <w:spacing w:line="312" w:lineRule="auto"/>
              <w:rPr>
                <w:rFonts w:ascii="Georgia" w:hAnsi="Georgia"/>
                <w:b/>
                <w:bCs/>
                <w:sz w:val="20"/>
                <w:szCs w:val="20"/>
              </w:rPr>
            </w:pPr>
            <w:r w:rsidRPr="0008169A">
              <w:rPr>
                <w:rFonts w:ascii="Georgia" w:hAnsi="Georgia" w:cs="Calibri"/>
                <w:b/>
                <w:bCs/>
                <w:sz w:val="20"/>
                <w:szCs w:val="20"/>
              </w:rPr>
              <w:t>Dettaglio e corrispondenza di servizi analoghi svolti</w:t>
            </w:r>
          </w:p>
        </w:tc>
      </w:tr>
      <w:tr w:rsidR="0008169A" w:rsidRPr="00C83B42" w14:paraId="44B08B6D" w14:textId="77777777" w:rsidTr="006B62DC">
        <w:tc>
          <w:tcPr>
            <w:tcW w:w="1555" w:type="dxa"/>
          </w:tcPr>
          <w:p w14:paraId="56779776" w14:textId="77777777" w:rsidR="0008169A" w:rsidRPr="00C83B42" w:rsidRDefault="0008169A" w:rsidP="00EA7124">
            <w:pPr>
              <w:spacing w:line="312" w:lineRule="auto"/>
              <w:rPr>
                <w:rFonts w:ascii="Georgia" w:hAnsi="Georgia"/>
                <w:sz w:val="20"/>
                <w:szCs w:val="20"/>
              </w:rPr>
            </w:pPr>
          </w:p>
        </w:tc>
        <w:tc>
          <w:tcPr>
            <w:tcW w:w="8079" w:type="dxa"/>
          </w:tcPr>
          <w:p w14:paraId="43559136" w14:textId="14378A2F" w:rsidR="0008169A" w:rsidRPr="0008169A" w:rsidRDefault="0008169A" w:rsidP="00EA7124">
            <w:pPr>
              <w:widowControl w:val="0"/>
              <w:tabs>
                <w:tab w:val="left" w:pos="8906"/>
              </w:tabs>
              <w:spacing w:line="312" w:lineRule="auto"/>
              <w:jc w:val="both"/>
              <w:rPr>
                <w:rFonts w:ascii="Georgia" w:eastAsia="MS Mincho" w:hAnsi="Georgia"/>
                <w:sz w:val="20"/>
                <w:szCs w:val="20"/>
                <w:lang w:eastAsia="x-none"/>
              </w:rPr>
            </w:pPr>
            <w:r w:rsidRPr="0008169A">
              <w:rPr>
                <w:rFonts w:ascii="Georgia" w:eastAsia="MS Mincho" w:hAnsi="Georgia"/>
                <w:sz w:val="20"/>
                <w:szCs w:val="20"/>
                <w:lang w:eastAsia="x-none"/>
              </w:rPr>
              <w:t>L’operatore economico dovrà indicare, attraverso comprova documentata, eventuali servizi analoghi svolti presso altre realtà universitarie o in cui siano stati gestiti, in un singolo appalto, un numero consistente di Codici EER a fronte di ritiri di modica entità (micro raccolta). Sarà valutata l’esperienza maturata nella gestione di servizi con complessità.</w:t>
            </w:r>
          </w:p>
        </w:tc>
      </w:tr>
    </w:tbl>
    <w:p w14:paraId="43E1A106" w14:textId="77777777" w:rsidR="0008169A" w:rsidRDefault="0008169A"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14:paraId="7A232861" w14:textId="77777777" w:rsidTr="006B62DC">
        <w:tc>
          <w:tcPr>
            <w:tcW w:w="9628" w:type="dxa"/>
          </w:tcPr>
          <w:p w14:paraId="41EB4782" w14:textId="0D88B421" w:rsidR="0008169A" w:rsidRPr="001C104E" w:rsidRDefault="0008169A" w:rsidP="00EA7124">
            <w:pPr>
              <w:spacing w:line="312" w:lineRule="auto"/>
              <w:jc w:val="both"/>
              <w:rPr>
                <w:rFonts w:ascii="Georgia" w:hAnsi="Georgia"/>
                <w:b/>
                <w:bCs/>
                <w:sz w:val="20"/>
                <w:szCs w:val="20"/>
              </w:rPr>
            </w:pPr>
            <w:r w:rsidRPr="001C104E">
              <w:rPr>
                <w:rFonts w:ascii="Georgia" w:hAnsi="Georgia"/>
                <w:b/>
                <w:bCs/>
                <w:sz w:val="20"/>
                <w:szCs w:val="20"/>
              </w:rPr>
              <w:t>B</w:t>
            </w:r>
            <w:r>
              <w:rPr>
                <w:rFonts w:ascii="Georgia" w:hAnsi="Georgia"/>
                <w:b/>
                <w:bCs/>
                <w:sz w:val="20"/>
                <w:szCs w:val="20"/>
              </w:rPr>
              <w:t>5</w:t>
            </w:r>
            <w:r w:rsidRPr="001C104E">
              <w:rPr>
                <w:rFonts w:ascii="Georgia" w:hAnsi="Georgia"/>
                <w:b/>
                <w:bCs/>
                <w:sz w:val="20"/>
                <w:szCs w:val="20"/>
              </w:rPr>
              <w:t xml:space="preserve"> </w:t>
            </w:r>
            <w:r w:rsidRPr="0008169A">
              <w:rPr>
                <w:rFonts w:ascii="Georgia" w:hAnsi="Georgia"/>
                <w:b/>
                <w:bCs/>
                <w:sz w:val="20"/>
                <w:szCs w:val="20"/>
              </w:rPr>
              <w:t>Dettaglio e corrispondenza di servizi analoghi svolti</w:t>
            </w:r>
            <w:r>
              <w:rPr>
                <w:rFonts w:ascii="Georgia" w:hAnsi="Georgia"/>
                <w:b/>
                <w:bCs/>
                <w:sz w:val="20"/>
                <w:szCs w:val="20"/>
              </w:rPr>
              <w:t xml:space="preserve"> </w:t>
            </w:r>
            <w:r w:rsidRPr="0008169A">
              <w:rPr>
                <w:rFonts w:ascii="Georgia" w:hAnsi="Georgia"/>
                <w:b/>
                <w:bCs/>
                <w:i/>
                <w:iCs/>
                <w:sz w:val="20"/>
                <w:szCs w:val="20"/>
              </w:rPr>
              <w:t>(da compilarsi a cura dell’offerente)</w:t>
            </w:r>
          </w:p>
        </w:tc>
      </w:tr>
      <w:tr w:rsidR="0008169A" w14:paraId="093C0D74" w14:textId="77777777" w:rsidTr="006B62DC">
        <w:tc>
          <w:tcPr>
            <w:tcW w:w="9628" w:type="dxa"/>
          </w:tcPr>
          <w:p w14:paraId="6B36A571" w14:textId="77777777" w:rsidR="00C177CB" w:rsidRDefault="00C177CB" w:rsidP="00C177CB">
            <w:pPr>
              <w:spacing w:line="312" w:lineRule="auto"/>
              <w:rPr>
                <w:rFonts w:ascii="Georgia" w:hAnsi="Georgia"/>
                <w:sz w:val="20"/>
                <w:szCs w:val="20"/>
              </w:rPr>
            </w:pPr>
          </w:p>
          <w:p w14:paraId="2A75DEFB" w14:textId="77777777" w:rsidR="00C177CB" w:rsidRDefault="00C177CB" w:rsidP="00C177CB">
            <w:pPr>
              <w:spacing w:line="312" w:lineRule="auto"/>
              <w:rPr>
                <w:rFonts w:ascii="Georgia" w:hAnsi="Georgia"/>
                <w:sz w:val="20"/>
                <w:szCs w:val="20"/>
              </w:rPr>
            </w:pPr>
          </w:p>
          <w:p w14:paraId="06F811A3" w14:textId="77777777" w:rsidR="00C177CB" w:rsidRDefault="00C177CB" w:rsidP="00C177CB">
            <w:pPr>
              <w:spacing w:line="312" w:lineRule="auto"/>
              <w:rPr>
                <w:rFonts w:ascii="Georgia" w:hAnsi="Georgia"/>
                <w:sz w:val="20"/>
                <w:szCs w:val="20"/>
              </w:rPr>
            </w:pPr>
          </w:p>
          <w:p w14:paraId="75C95482" w14:textId="77777777" w:rsidR="00C177CB" w:rsidRDefault="00C177CB" w:rsidP="00C177CB">
            <w:pPr>
              <w:spacing w:line="312" w:lineRule="auto"/>
              <w:rPr>
                <w:rFonts w:ascii="Georgia" w:hAnsi="Georgia"/>
                <w:sz w:val="20"/>
                <w:szCs w:val="20"/>
              </w:rPr>
            </w:pPr>
          </w:p>
          <w:p w14:paraId="47BBE534" w14:textId="77777777" w:rsidR="00C177CB" w:rsidRDefault="00C177CB" w:rsidP="00C177CB">
            <w:pPr>
              <w:spacing w:line="312" w:lineRule="auto"/>
              <w:rPr>
                <w:rFonts w:ascii="Georgia" w:hAnsi="Georgia"/>
                <w:sz w:val="20"/>
                <w:szCs w:val="20"/>
              </w:rPr>
            </w:pPr>
          </w:p>
          <w:p w14:paraId="0E54DDFA" w14:textId="77777777" w:rsidR="00C177CB" w:rsidRDefault="00C177CB" w:rsidP="00C177CB">
            <w:pPr>
              <w:spacing w:line="312" w:lineRule="auto"/>
              <w:rPr>
                <w:rFonts w:ascii="Georgia" w:hAnsi="Georgia"/>
                <w:sz w:val="20"/>
                <w:szCs w:val="20"/>
              </w:rPr>
            </w:pPr>
          </w:p>
          <w:p w14:paraId="68D46A61" w14:textId="77777777" w:rsidR="00C177CB" w:rsidRDefault="00C177CB" w:rsidP="00C177CB">
            <w:pPr>
              <w:spacing w:line="312" w:lineRule="auto"/>
              <w:rPr>
                <w:rFonts w:ascii="Georgia" w:hAnsi="Georgia"/>
                <w:sz w:val="20"/>
                <w:szCs w:val="20"/>
              </w:rPr>
            </w:pPr>
          </w:p>
          <w:p w14:paraId="3801EBAC" w14:textId="77777777" w:rsidR="00C177CB" w:rsidRDefault="00C177CB" w:rsidP="00C177CB">
            <w:pPr>
              <w:spacing w:line="312" w:lineRule="auto"/>
              <w:rPr>
                <w:rFonts w:ascii="Georgia" w:hAnsi="Georgia"/>
                <w:sz w:val="20"/>
                <w:szCs w:val="20"/>
              </w:rPr>
            </w:pPr>
          </w:p>
          <w:p w14:paraId="3CBAF68F" w14:textId="77777777" w:rsidR="00C177CB" w:rsidRDefault="00C177CB" w:rsidP="00C177CB">
            <w:pPr>
              <w:spacing w:line="312" w:lineRule="auto"/>
              <w:rPr>
                <w:rFonts w:ascii="Georgia" w:hAnsi="Georgia"/>
                <w:sz w:val="20"/>
                <w:szCs w:val="20"/>
              </w:rPr>
            </w:pPr>
          </w:p>
          <w:p w14:paraId="6B9193F4" w14:textId="77777777" w:rsidR="00C177CB" w:rsidRDefault="00C177CB" w:rsidP="00C177CB">
            <w:pPr>
              <w:spacing w:line="312" w:lineRule="auto"/>
              <w:rPr>
                <w:rFonts w:ascii="Georgia" w:hAnsi="Georgia"/>
                <w:sz w:val="20"/>
                <w:szCs w:val="20"/>
              </w:rPr>
            </w:pPr>
          </w:p>
          <w:p w14:paraId="4AE5E6D5" w14:textId="77777777" w:rsidR="00C177CB" w:rsidRDefault="00C177CB" w:rsidP="00C177CB">
            <w:pPr>
              <w:spacing w:line="312" w:lineRule="auto"/>
              <w:rPr>
                <w:rFonts w:ascii="Georgia" w:hAnsi="Georgia"/>
                <w:sz w:val="20"/>
                <w:szCs w:val="20"/>
              </w:rPr>
            </w:pPr>
          </w:p>
          <w:p w14:paraId="70D5687F" w14:textId="77777777" w:rsidR="00C177CB" w:rsidRDefault="00C177CB" w:rsidP="00C177CB">
            <w:pPr>
              <w:spacing w:line="312" w:lineRule="auto"/>
              <w:rPr>
                <w:rFonts w:ascii="Georgia" w:hAnsi="Georgia"/>
                <w:sz w:val="20"/>
                <w:szCs w:val="20"/>
              </w:rPr>
            </w:pPr>
          </w:p>
          <w:p w14:paraId="4616B849" w14:textId="77777777" w:rsidR="00C177CB" w:rsidRDefault="00C177CB" w:rsidP="00C177CB">
            <w:pPr>
              <w:spacing w:line="312" w:lineRule="auto"/>
              <w:rPr>
                <w:rFonts w:ascii="Georgia" w:hAnsi="Georgia"/>
                <w:sz w:val="20"/>
                <w:szCs w:val="20"/>
              </w:rPr>
            </w:pPr>
          </w:p>
          <w:p w14:paraId="70A8B4F0" w14:textId="77777777" w:rsidR="00C177CB" w:rsidRDefault="00C177CB" w:rsidP="00C177CB">
            <w:pPr>
              <w:spacing w:line="312" w:lineRule="auto"/>
              <w:rPr>
                <w:rFonts w:ascii="Georgia" w:hAnsi="Georgia"/>
                <w:sz w:val="20"/>
                <w:szCs w:val="20"/>
              </w:rPr>
            </w:pPr>
          </w:p>
          <w:p w14:paraId="13325506" w14:textId="77777777" w:rsidR="00C177CB" w:rsidRDefault="00C177CB" w:rsidP="00C177CB">
            <w:pPr>
              <w:spacing w:line="312" w:lineRule="auto"/>
              <w:rPr>
                <w:rFonts w:ascii="Georgia" w:hAnsi="Georgia"/>
                <w:sz w:val="20"/>
                <w:szCs w:val="20"/>
              </w:rPr>
            </w:pPr>
          </w:p>
          <w:p w14:paraId="0CF48825" w14:textId="77777777" w:rsidR="00C177CB" w:rsidRDefault="00C177CB" w:rsidP="00C177CB">
            <w:pPr>
              <w:spacing w:line="312" w:lineRule="auto"/>
              <w:rPr>
                <w:rFonts w:ascii="Georgia" w:hAnsi="Georgia"/>
                <w:sz w:val="20"/>
                <w:szCs w:val="20"/>
              </w:rPr>
            </w:pPr>
          </w:p>
          <w:p w14:paraId="1C17B96D" w14:textId="77777777" w:rsidR="00C177CB" w:rsidRDefault="00C177CB" w:rsidP="00C177CB">
            <w:pPr>
              <w:spacing w:line="312" w:lineRule="auto"/>
              <w:rPr>
                <w:rFonts w:ascii="Georgia" w:hAnsi="Georgia"/>
                <w:sz w:val="20"/>
                <w:szCs w:val="20"/>
              </w:rPr>
            </w:pPr>
          </w:p>
          <w:p w14:paraId="55315719" w14:textId="77777777" w:rsidR="00C177CB" w:rsidRDefault="00C177CB" w:rsidP="00C177CB">
            <w:pPr>
              <w:spacing w:line="312" w:lineRule="auto"/>
              <w:rPr>
                <w:rFonts w:ascii="Georgia" w:hAnsi="Georgia"/>
                <w:sz w:val="20"/>
                <w:szCs w:val="20"/>
              </w:rPr>
            </w:pPr>
          </w:p>
          <w:p w14:paraId="60E74561" w14:textId="77777777" w:rsidR="00C177CB" w:rsidRDefault="00C177CB" w:rsidP="00C177CB">
            <w:pPr>
              <w:spacing w:line="312" w:lineRule="auto"/>
              <w:rPr>
                <w:rFonts w:ascii="Georgia" w:hAnsi="Georgia"/>
                <w:sz w:val="20"/>
                <w:szCs w:val="20"/>
              </w:rPr>
            </w:pPr>
          </w:p>
          <w:p w14:paraId="235D7846" w14:textId="77777777" w:rsidR="00C177CB" w:rsidRDefault="00C177CB" w:rsidP="00C177CB">
            <w:pPr>
              <w:spacing w:line="312" w:lineRule="auto"/>
              <w:rPr>
                <w:rFonts w:ascii="Georgia" w:hAnsi="Georgia"/>
                <w:sz w:val="20"/>
                <w:szCs w:val="20"/>
              </w:rPr>
            </w:pPr>
          </w:p>
          <w:p w14:paraId="53DBEDB2" w14:textId="77777777" w:rsidR="00C177CB" w:rsidRDefault="00C177CB" w:rsidP="00C177CB">
            <w:pPr>
              <w:spacing w:line="312" w:lineRule="auto"/>
              <w:rPr>
                <w:rFonts w:ascii="Georgia" w:hAnsi="Georgia"/>
                <w:sz w:val="20"/>
                <w:szCs w:val="20"/>
              </w:rPr>
            </w:pPr>
          </w:p>
          <w:p w14:paraId="7F660E35" w14:textId="77777777" w:rsidR="0008169A" w:rsidRPr="001C104E" w:rsidRDefault="0008169A" w:rsidP="00EA7124">
            <w:pPr>
              <w:spacing w:line="312" w:lineRule="auto"/>
              <w:rPr>
                <w:rFonts w:ascii="Georgia" w:hAnsi="Georgia"/>
                <w:sz w:val="20"/>
                <w:szCs w:val="20"/>
              </w:rPr>
            </w:pPr>
          </w:p>
        </w:tc>
      </w:tr>
    </w:tbl>
    <w:p w14:paraId="408B879D" w14:textId="77777777" w:rsidR="00C177CB" w:rsidRDefault="00C177CB" w:rsidP="00EA7124">
      <w:pPr>
        <w:spacing w:after="0" w:line="312" w:lineRule="auto"/>
        <w:jc w:val="both"/>
        <w:rPr>
          <w:rFonts w:ascii="Georgia" w:hAnsi="Georgia"/>
          <w:b/>
          <w:bCs/>
          <w:i/>
          <w:iCs/>
          <w:sz w:val="20"/>
          <w:szCs w:val="20"/>
        </w:rPr>
      </w:pPr>
    </w:p>
    <w:p w14:paraId="455EF33F" w14:textId="77777777" w:rsidR="00C177CB" w:rsidRDefault="00C177CB">
      <w:pPr>
        <w:rPr>
          <w:rFonts w:ascii="Georgia" w:hAnsi="Georgia"/>
          <w:b/>
          <w:bCs/>
          <w:i/>
          <w:iCs/>
          <w:sz w:val="20"/>
          <w:szCs w:val="20"/>
        </w:rPr>
      </w:pPr>
      <w:r>
        <w:rPr>
          <w:rFonts w:ascii="Georgia" w:hAnsi="Georgia"/>
          <w:b/>
          <w:bCs/>
          <w:i/>
          <w:iCs/>
          <w:sz w:val="20"/>
          <w:szCs w:val="20"/>
        </w:rPr>
        <w:br w:type="page"/>
      </w:r>
    </w:p>
    <w:p w14:paraId="30327A42" w14:textId="43DE61E9" w:rsidR="0008169A" w:rsidRPr="001C104E" w:rsidRDefault="0008169A" w:rsidP="00EA7124">
      <w:pPr>
        <w:spacing w:after="0" w:line="312" w:lineRule="auto"/>
        <w:jc w:val="both"/>
        <w:rPr>
          <w:rFonts w:ascii="Georgia" w:hAnsi="Georgia" w:cs="Calibri"/>
          <w:b/>
          <w:bCs/>
          <w:i/>
          <w:iCs/>
          <w:sz w:val="20"/>
          <w:szCs w:val="20"/>
        </w:rPr>
      </w:pPr>
      <w:r>
        <w:rPr>
          <w:rFonts w:ascii="Georgia" w:hAnsi="Georgia"/>
          <w:b/>
          <w:bCs/>
          <w:i/>
          <w:iCs/>
          <w:sz w:val="20"/>
          <w:szCs w:val="20"/>
        </w:rPr>
        <w:lastRenderedPageBreak/>
        <w:t>C</w:t>
      </w:r>
      <w:r w:rsidRPr="001C104E">
        <w:rPr>
          <w:rFonts w:ascii="Georgia" w:hAnsi="Georgia"/>
          <w:b/>
          <w:bCs/>
          <w:i/>
          <w:iCs/>
          <w:sz w:val="20"/>
          <w:szCs w:val="20"/>
        </w:rPr>
        <w:t xml:space="preserve">: </w:t>
      </w:r>
      <w:r w:rsidR="0026446F" w:rsidRPr="0026446F">
        <w:rPr>
          <w:rFonts w:ascii="Georgia" w:hAnsi="Georgia" w:cs="Calibri"/>
          <w:b/>
          <w:bCs/>
          <w:i/>
          <w:iCs/>
          <w:sz w:val="20"/>
          <w:szCs w:val="20"/>
        </w:rPr>
        <w:t>Presidi</w:t>
      </w:r>
      <w:r w:rsidR="0026446F">
        <w:rPr>
          <w:rFonts w:ascii="Georgia" w:hAnsi="Georgia" w:cs="Calibri"/>
          <w:b/>
          <w:bCs/>
          <w:i/>
          <w:iCs/>
          <w:sz w:val="20"/>
          <w:szCs w:val="20"/>
        </w:rPr>
        <w:t xml:space="preserve">, </w:t>
      </w:r>
      <w:r w:rsidR="0026446F" w:rsidRPr="0026446F">
        <w:rPr>
          <w:rFonts w:ascii="Georgia" w:hAnsi="Georgia" w:cs="Calibri"/>
          <w:b/>
          <w:bCs/>
          <w:i/>
          <w:iCs/>
          <w:sz w:val="20"/>
          <w:szCs w:val="20"/>
        </w:rPr>
        <w:t>Raccolta e trasporto</w:t>
      </w:r>
      <w:r w:rsidR="0026446F">
        <w:rPr>
          <w:rFonts w:ascii="Georgia" w:hAnsi="Georgia" w:cs="Calibri"/>
          <w:b/>
          <w:bCs/>
          <w:i/>
          <w:iCs/>
          <w:sz w:val="20"/>
          <w:szCs w:val="20"/>
        </w:rPr>
        <w:t xml:space="preserve"> e </w:t>
      </w:r>
      <w:r w:rsidR="0026446F" w:rsidRPr="0026446F">
        <w:rPr>
          <w:rFonts w:ascii="Georgia" w:hAnsi="Georgia" w:cs="Calibri"/>
          <w:b/>
          <w:bCs/>
          <w:i/>
          <w:iCs/>
          <w:sz w:val="20"/>
          <w:szCs w:val="20"/>
        </w:rPr>
        <w:t>Recupero e/o smaltimento</w:t>
      </w:r>
    </w:p>
    <w:p w14:paraId="1B890E18" w14:textId="77777777" w:rsidR="0008169A" w:rsidRDefault="0008169A" w:rsidP="00EA7124">
      <w:pPr>
        <w:spacing w:after="0" w:line="312" w:lineRule="auto"/>
        <w:rPr>
          <w:rFonts w:ascii="Georgia" w:hAnsi="Georgia" w:cs="Calibri"/>
          <w:sz w:val="20"/>
          <w:szCs w:val="20"/>
        </w:rPr>
      </w:pPr>
    </w:p>
    <w:p w14:paraId="1EBAC17D" w14:textId="375CEA19" w:rsidR="0008169A" w:rsidRDefault="0026446F"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t>C</w:t>
      </w:r>
      <w:r w:rsidR="0008169A" w:rsidRPr="00C83B42">
        <w:rPr>
          <w:rFonts w:ascii="Georgia" w:hAnsi="Georgia" w:cs="Calibri"/>
          <w:b/>
          <w:bCs/>
          <w:sz w:val="20"/>
          <w:szCs w:val="20"/>
          <w:u w:val="single"/>
        </w:rPr>
        <w:t xml:space="preserve">1 </w:t>
      </w:r>
      <w:r w:rsidRPr="0026446F">
        <w:rPr>
          <w:rFonts w:ascii="Georgia" w:hAnsi="Georgia" w:cs="Calibri"/>
          <w:b/>
          <w:bCs/>
          <w:sz w:val="20"/>
          <w:szCs w:val="20"/>
          <w:u w:val="single"/>
        </w:rPr>
        <w:t>Garanzia, documentata, di impiego di presidi aventi caratteristiche tecniche e prestazionali di eccellenza per la preparazione e la risposta alle emergenze</w:t>
      </w:r>
    </w:p>
    <w:p w14:paraId="028D99F3" w14:textId="77777777" w:rsidR="0026446F" w:rsidRPr="00575020" w:rsidRDefault="0026446F" w:rsidP="00EA7124">
      <w:pPr>
        <w:spacing w:after="0" w:line="312" w:lineRule="auto"/>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08169A" w:rsidRPr="00C83B42" w14:paraId="2F47E694" w14:textId="77777777" w:rsidTr="006B62DC">
        <w:tc>
          <w:tcPr>
            <w:tcW w:w="1555" w:type="dxa"/>
          </w:tcPr>
          <w:p w14:paraId="7D9D9E2A"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22C9B595" w14:textId="77777777" w:rsidR="0008169A" w:rsidRPr="00C83B42" w:rsidRDefault="0008169A" w:rsidP="00EA7124">
            <w:pPr>
              <w:spacing w:line="312" w:lineRule="auto"/>
              <w:rPr>
                <w:rFonts w:ascii="Georgia" w:hAnsi="Georgia"/>
                <w:b/>
                <w:bCs/>
                <w:sz w:val="20"/>
                <w:szCs w:val="20"/>
              </w:rPr>
            </w:pPr>
            <w:r w:rsidRPr="00C83B42">
              <w:rPr>
                <w:rFonts w:ascii="Georgia" w:hAnsi="Georgia"/>
                <w:b/>
                <w:bCs/>
                <w:sz w:val="20"/>
                <w:szCs w:val="20"/>
              </w:rPr>
              <w:t>Descrizione</w:t>
            </w:r>
          </w:p>
        </w:tc>
      </w:tr>
      <w:tr w:rsidR="0008169A" w:rsidRPr="00C83B42" w14:paraId="1A4B8FD0" w14:textId="77777777" w:rsidTr="006B62DC">
        <w:tc>
          <w:tcPr>
            <w:tcW w:w="1555" w:type="dxa"/>
          </w:tcPr>
          <w:p w14:paraId="7465803F" w14:textId="500BEA02" w:rsidR="0008169A" w:rsidRPr="00C83B42" w:rsidRDefault="0026446F" w:rsidP="00EA7124">
            <w:pPr>
              <w:spacing w:line="312" w:lineRule="auto"/>
              <w:rPr>
                <w:rFonts w:ascii="Georgia" w:hAnsi="Georgia"/>
                <w:b/>
                <w:bCs/>
                <w:sz w:val="20"/>
                <w:szCs w:val="20"/>
              </w:rPr>
            </w:pPr>
            <w:r>
              <w:rPr>
                <w:rFonts w:ascii="Georgia" w:hAnsi="Georgia"/>
                <w:b/>
                <w:bCs/>
                <w:sz w:val="20"/>
                <w:szCs w:val="20"/>
              </w:rPr>
              <w:t>C</w:t>
            </w:r>
            <w:r w:rsidR="0008169A" w:rsidRPr="00C83B42">
              <w:rPr>
                <w:rFonts w:ascii="Georgia" w:hAnsi="Georgia"/>
                <w:b/>
                <w:bCs/>
                <w:sz w:val="20"/>
                <w:szCs w:val="20"/>
              </w:rPr>
              <w:t>1</w:t>
            </w:r>
          </w:p>
        </w:tc>
        <w:tc>
          <w:tcPr>
            <w:tcW w:w="8079" w:type="dxa"/>
          </w:tcPr>
          <w:p w14:paraId="74F5F1D6" w14:textId="5206EED3" w:rsidR="0008169A" w:rsidRPr="00C83B42" w:rsidRDefault="0026446F" w:rsidP="00EA7124">
            <w:pPr>
              <w:spacing w:line="312" w:lineRule="auto"/>
              <w:rPr>
                <w:rFonts w:ascii="Georgia" w:hAnsi="Georgia"/>
                <w:b/>
                <w:bCs/>
                <w:sz w:val="20"/>
                <w:szCs w:val="20"/>
              </w:rPr>
            </w:pPr>
            <w:r w:rsidRPr="0026446F">
              <w:rPr>
                <w:rFonts w:ascii="Georgia" w:hAnsi="Georgia" w:cs="Calibri"/>
                <w:b/>
                <w:bCs/>
                <w:sz w:val="20"/>
                <w:szCs w:val="20"/>
              </w:rPr>
              <w:t>Garanzia, documentata, di impiego di presidi aventi caratteristiche tecniche e prestazionali di eccellenza per la preparazione e la risposta alle emergenze</w:t>
            </w:r>
          </w:p>
        </w:tc>
      </w:tr>
      <w:tr w:rsidR="0008169A" w:rsidRPr="00C83B42" w14:paraId="243E2E9B" w14:textId="77777777" w:rsidTr="006B62DC">
        <w:tc>
          <w:tcPr>
            <w:tcW w:w="1555" w:type="dxa"/>
          </w:tcPr>
          <w:p w14:paraId="5FD8D5C8" w14:textId="77777777" w:rsidR="0008169A" w:rsidRPr="00C83B42" w:rsidRDefault="0008169A" w:rsidP="00EA7124">
            <w:pPr>
              <w:spacing w:line="312" w:lineRule="auto"/>
              <w:jc w:val="both"/>
              <w:rPr>
                <w:rFonts w:ascii="Georgia" w:hAnsi="Georgia"/>
                <w:sz w:val="20"/>
                <w:szCs w:val="20"/>
              </w:rPr>
            </w:pPr>
          </w:p>
        </w:tc>
        <w:tc>
          <w:tcPr>
            <w:tcW w:w="8079" w:type="dxa"/>
          </w:tcPr>
          <w:p w14:paraId="2C35FEEE" w14:textId="77777777" w:rsidR="0026446F" w:rsidRPr="009D6BB6" w:rsidRDefault="0026446F" w:rsidP="00EA7124">
            <w:pPr>
              <w:widowControl w:val="0"/>
              <w:tabs>
                <w:tab w:val="left" w:pos="8906"/>
              </w:tabs>
              <w:spacing w:line="312" w:lineRule="auto"/>
              <w:jc w:val="both"/>
              <w:rPr>
                <w:rFonts w:ascii="Georgia" w:eastAsia="MS Mincho" w:hAnsi="Georgia"/>
                <w:sz w:val="20"/>
                <w:szCs w:val="20"/>
                <w:lang w:eastAsia="x-none"/>
              </w:rPr>
            </w:pPr>
            <w:r w:rsidRPr="009D6BB6">
              <w:rPr>
                <w:rFonts w:ascii="Georgia" w:eastAsia="MS Mincho" w:hAnsi="Georgia"/>
                <w:sz w:val="20"/>
                <w:szCs w:val="20"/>
                <w:lang w:eastAsia="x-none"/>
              </w:rPr>
              <w:t>L’operatore economico dovrà indicare, allegando la documentazione, la disponibilità di presidi per intervenire in caso di emergenza durante lo svolgimento del servizio richiesto (ad es. sistemi anti sversamento).</w:t>
            </w:r>
          </w:p>
          <w:p w14:paraId="679A4461" w14:textId="1AFE1F94" w:rsidR="0008169A" w:rsidRPr="0026446F" w:rsidRDefault="0026446F" w:rsidP="00EA7124">
            <w:pPr>
              <w:widowControl w:val="0"/>
              <w:tabs>
                <w:tab w:val="left" w:pos="8906"/>
              </w:tabs>
              <w:spacing w:line="312" w:lineRule="auto"/>
              <w:jc w:val="both"/>
              <w:rPr>
                <w:rFonts w:ascii="Georgia" w:eastAsia="MS Mincho" w:hAnsi="Georgia"/>
                <w:sz w:val="20"/>
                <w:szCs w:val="20"/>
                <w:lang w:eastAsia="x-none"/>
              </w:rPr>
            </w:pPr>
            <w:r w:rsidRPr="009D6BB6">
              <w:rPr>
                <w:rFonts w:ascii="Georgia" w:eastAsia="MS Mincho" w:hAnsi="Georgia"/>
                <w:sz w:val="20"/>
                <w:szCs w:val="20"/>
                <w:lang w:eastAsia="x-none"/>
              </w:rPr>
              <w:t>Saranno valutati unicamente quei presidi che effettivamente possano essere utilizzati per intervenire tempestivamente in caso di emergenza.</w:t>
            </w:r>
            <w:r w:rsidR="0008169A" w:rsidRPr="00C83B42">
              <w:rPr>
                <w:rFonts w:ascii="Georgia" w:eastAsia="MS Mincho" w:hAnsi="Georgia"/>
                <w:b/>
                <w:i/>
                <w:iCs/>
                <w:sz w:val="20"/>
                <w:szCs w:val="20"/>
                <w:lang w:eastAsia="x-none"/>
              </w:rPr>
              <w:t xml:space="preserve"> </w:t>
            </w:r>
          </w:p>
        </w:tc>
      </w:tr>
    </w:tbl>
    <w:p w14:paraId="008EC355" w14:textId="77777777" w:rsidR="0008169A" w:rsidRDefault="0008169A" w:rsidP="00EA7124">
      <w:pPr>
        <w:spacing w:line="312" w:lineRule="auto"/>
        <w:jc w:val="both"/>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8169A" w14:paraId="0E81AEAA" w14:textId="77777777" w:rsidTr="006B62DC">
        <w:tc>
          <w:tcPr>
            <w:tcW w:w="9628" w:type="dxa"/>
          </w:tcPr>
          <w:p w14:paraId="7FE8513E" w14:textId="14C6DA0A" w:rsidR="0008169A" w:rsidRPr="001C104E" w:rsidRDefault="0026446F" w:rsidP="00EA7124">
            <w:pPr>
              <w:spacing w:line="312" w:lineRule="auto"/>
              <w:jc w:val="both"/>
              <w:rPr>
                <w:rFonts w:ascii="Georgia" w:hAnsi="Georgia"/>
                <w:b/>
                <w:bCs/>
                <w:sz w:val="20"/>
                <w:szCs w:val="20"/>
              </w:rPr>
            </w:pPr>
            <w:r>
              <w:rPr>
                <w:rFonts w:ascii="Georgia" w:hAnsi="Georgia"/>
                <w:b/>
                <w:bCs/>
                <w:sz w:val="20"/>
                <w:szCs w:val="20"/>
              </w:rPr>
              <w:t>C</w:t>
            </w:r>
            <w:r w:rsidR="0008169A" w:rsidRPr="001C104E">
              <w:rPr>
                <w:rFonts w:ascii="Georgia" w:hAnsi="Georgia"/>
                <w:b/>
                <w:bCs/>
                <w:sz w:val="20"/>
                <w:szCs w:val="20"/>
              </w:rPr>
              <w:t xml:space="preserve">1 </w:t>
            </w:r>
            <w:r w:rsidRPr="0026446F">
              <w:rPr>
                <w:rFonts w:ascii="Georgia" w:hAnsi="Georgia"/>
                <w:b/>
                <w:bCs/>
                <w:sz w:val="20"/>
                <w:szCs w:val="20"/>
              </w:rPr>
              <w:t xml:space="preserve">Garanzia, documentata, di impiego di presidi aventi caratteristiche tecniche e prestazionali di eccellenza per la preparazione e la risposta alle emergenze </w:t>
            </w:r>
            <w:r w:rsidR="0008169A" w:rsidRPr="0008169A">
              <w:rPr>
                <w:rFonts w:ascii="Georgia" w:hAnsi="Georgia"/>
                <w:b/>
                <w:bCs/>
                <w:i/>
                <w:iCs/>
                <w:sz w:val="20"/>
                <w:szCs w:val="20"/>
              </w:rPr>
              <w:t>(da compilarsi a cura dell’offerente)</w:t>
            </w:r>
          </w:p>
        </w:tc>
      </w:tr>
      <w:tr w:rsidR="0008169A" w14:paraId="6ACC8A13" w14:textId="77777777" w:rsidTr="006B62DC">
        <w:tc>
          <w:tcPr>
            <w:tcW w:w="9628" w:type="dxa"/>
          </w:tcPr>
          <w:p w14:paraId="373A9E74" w14:textId="77777777" w:rsidR="00C177CB" w:rsidRDefault="00C177CB" w:rsidP="00C177CB">
            <w:pPr>
              <w:spacing w:line="312" w:lineRule="auto"/>
              <w:rPr>
                <w:rFonts w:ascii="Georgia" w:hAnsi="Georgia"/>
                <w:sz w:val="20"/>
                <w:szCs w:val="20"/>
              </w:rPr>
            </w:pPr>
          </w:p>
          <w:p w14:paraId="5EDDAB58" w14:textId="77777777" w:rsidR="00C177CB" w:rsidRDefault="00C177CB" w:rsidP="00C177CB">
            <w:pPr>
              <w:spacing w:line="312" w:lineRule="auto"/>
              <w:rPr>
                <w:rFonts w:ascii="Georgia" w:hAnsi="Georgia"/>
                <w:sz w:val="20"/>
                <w:szCs w:val="20"/>
              </w:rPr>
            </w:pPr>
          </w:p>
          <w:p w14:paraId="79033BB0" w14:textId="77777777" w:rsidR="00C177CB" w:rsidRDefault="00C177CB" w:rsidP="00C177CB">
            <w:pPr>
              <w:spacing w:line="312" w:lineRule="auto"/>
              <w:rPr>
                <w:rFonts w:ascii="Georgia" w:hAnsi="Georgia"/>
                <w:sz w:val="20"/>
                <w:szCs w:val="20"/>
              </w:rPr>
            </w:pPr>
          </w:p>
          <w:p w14:paraId="0C15BE49" w14:textId="77777777" w:rsidR="00C177CB" w:rsidRDefault="00C177CB" w:rsidP="00C177CB">
            <w:pPr>
              <w:spacing w:line="312" w:lineRule="auto"/>
              <w:rPr>
                <w:rFonts w:ascii="Georgia" w:hAnsi="Georgia"/>
                <w:sz w:val="20"/>
                <w:szCs w:val="20"/>
              </w:rPr>
            </w:pPr>
          </w:p>
          <w:p w14:paraId="3931A700" w14:textId="77777777" w:rsidR="00C177CB" w:rsidRDefault="00C177CB" w:rsidP="00C177CB">
            <w:pPr>
              <w:spacing w:line="312" w:lineRule="auto"/>
              <w:rPr>
                <w:rFonts w:ascii="Georgia" w:hAnsi="Georgia"/>
                <w:sz w:val="20"/>
                <w:szCs w:val="20"/>
              </w:rPr>
            </w:pPr>
          </w:p>
          <w:p w14:paraId="40E0727B" w14:textId="77777777" w:rsidR="00C177CB" w:rsidRDefault="00C177CB" w:rsidP="00C177CB">
            <w:pPr>
              <w:spacing w:line="312" w:lineRule="auto"/>
              <w:rPr>
                <w:rFonts w:ascii="Georgia" w:hAnsi="Georgia"/>
                <w:sz w:val="20"/>
                <w:szCs w:val="20"/>
              </w:rPr>
            </w:pPr>
          </w:p>
          <w:p w14:paraId="7D94BD75" w14:textId="77777777" w:rsidR="00C177CB" w:rsidRDefault="00C177CB" w:rsidP="00C177CB">
            <w:pPr>
              <w:spacing w:line="312" w:lineRule="auto"/>
              <w:rPr>
                <w:rFonts w:ascii="Georgia" w:hAnsi="Georgia"/>
                <w:sz w:val="20"/>
                <w:szCs w:val="20"/>
              </w:rPr>
            </w:pPr>
          </w:p>
          <w:p w14:paraId="4E353D78" w14:textId="77777777" w:rsidR="00C177CB" w:rsidRDefault="00C177CB" w:rsidP="00C177CB">
            <w:pPr>
              <w:spacing w:line="312" w:lineRule="auto"/>
              <w:rPr>
                <w:rFonts w:ascii="Georgia" w:hAnsi="Georgia"/>
                <w:sz w:val="20"/>
                <w:szCs w:val="20"/>
              </w:rPr>
            </w:pPr>
          </w:p>
          <w:p w14:paraId="6B840A1F" w14:textId="77777777" w:rsidR="00C177CB" w:rsidRDefault="00C177CB" w:rsidP="00C177CB">
            <w:pPr>
              <w:spacing w:line="312" w:lineRule="auto"/>
              <w:rPr>
                <w:rFonts w:ascii="Georgia" w:hAnsi="Georgia"/>
                <w:sz w:val="20"/>
                <w:szCs w:val="20"/>
              </w:rPr>
            </w:pPr>
          </w:p>
          <w:p w14:paraId="438525D2" w14:textId="77777777" w:rsidR="00C177CB" w:rsidRDefault="00C177CB" w:rsidP="00C177CB">
            <w:pPr>
              <w:spacing w:line="312" w:lineRule="auto"/>
              <w:rPr>
                <w:rFonts w:ascii="Georgia" w:hAnsi="Georgia"/>
                <w:sz w:val="20"/>
                <w:szCs w:val="20"/>
              </w:rPr>
            </w:pPr>
          </w:p>
          <w:p w14:paraId="6608CC1E" w14:textId="77777777" w:rsidR="00C177CB" w:rsidRDefault="00C177CB" w:rsidP="00C177CB">
            <w:pPr>
              <w:spacing w:line="312" w:lineRule="auto"/>
              <w:rPr>
                <w:rFonts w:ascii="Georgia" w:hAnsi="Georgia"/>
                <w:sz w:val="20"/>
                <w:szCs w:val="20"/>
              </w:rPr>
            </w:pPr>
          </w:p>
          <w:p w14:paraId="7A8B8B23" w14:textId="77777777" w:rsidR="00C177CB" w:rsidRDefault="00C177CB" w:rsidP="00C177CB">
            <w:pPr>
              <w:spacing w:line="312" w:lineRule="auto"/>
              <w:rPr>
                <w:rFonts w:ascii="Georgia" w:hAnsi="Georgia"/>
                <w:sz w:val="20"/>
                <w:szCs w:val="20"/>
              </w:rPr>
            </w:pPr>
          </w:p>
          <w:p w14:paraId="5665C1AA" w14:textId="77777777" w:rsidR="00C177CB" w:rsidRDefault="00C177CB" w:rsidP="00C177CB">
            <w:pPr>
              <w:spacing w:line="312" w:lineRule="auto"/>
              <w:rPr>
                <w:rFonts w:ascii="Georgia" w:hAnsi="Georgia"/>
                <w:sz w:val="20"/>
                <w:szCs w:val="20"/>
              </w:rPr>
            </w:pPr>
          </w:p>
          <w:p w14:paraId="18C36BA7" w14:textId="77777777" w:rsidR="00C177CB" w:rsidRDefault="00C177CB" w:rsidP="00C177CB">
            <w:pPr>
              <w:spacing w:line="312" w:lineRule="auto"/>
              <w:rPr>
                <w:rFonts w:ascii="Georgia" w:hAnsi="Georgia"/>
                <w:sz w:val="20"/>
                <w:szCs w:val="20"/>
              </w:rPr>
            </w:pPr>
          </w:p>
          <w:p w14:paraId="1C05B7CB" w14:textId="77777777" w:rsidR="00C177CB" w:rsidRDefault="00C177CB" w:rsidP="00C177CB">
            <w:pPr>
              <w:spacing w:line="312" w:lineRule="auto"/>
              <w:rPr>
                <w:rFonts w:ascii="Georgia" w:hAnsi="Georgia"/>
                <w:sz w:val="20"/>
                <w:szCs w:val="20"/>
              </w:rPr>
            </w:pPr>
          </w:p>
          <w:p w14:paraId="22689D39" w14:textId="77777777" w:rsidR="00C177CB" w:rsidRDefault="00C177CB" w:rsidP="00C177CB">
            <w:pPr>
              <w:spacing w:line="312" w:lineRule="auto"/>
              <w:rPr>
                <w:rFonts w:ascii="Georgia" w:hAnsi="Georgia"/>
                <w:sz w:val="20"/>
                <w:szCs w:val="20"/>
              </w:rPr>
            </w:pPr>
          </w:p>
          <w:p w14:paraId="22644935" w14:textId="77777777" w:rsidR="00C177CB" w:rsidRDefault="00C177CB" w:rsidP="00C177CB">
            <w:pPr>
              <w:spacing w:line="312" w:lineRule="auto"/>
              <w:rPr>
                <w:rFonts w:ascii="Georgia" w:hAnsi="Georgia"/>
                <w:sz w:val="20"/>
                <w:szCs w:val="20"/>
              </w:rPr>
            </w:pPr>
          </w:p>
          <w:p w14:paraId="7C594440" w14:textId="77777777" w:rsidR="00C177CB" w:rsidRDefault="00C177CB" w:rsidP="00C177CB">
            <w:pPr>
              <w:spacing w:line="312" w:lineRule="auto"/>
              <w:rPr>
                <w:rFonts w:ascii="Georgia" w:hAnsi="Georgia"/>
                <w:sz w:val="20"/>
                <w:szCs w:val="20"/>
              </w:rPr>
            </w:pPr>
          </w:p>
          <w:p w14:paraId="079C4ED4" w14:textId="77777777" w:rsidR="00C177CB" w:rsidRDefault="00C177CB" w:rsidP="00C177CB">
            <w:pPr>
              <w:spacing w:line="312" w:lineRule="auto"/>
              <w:rPr>
                <w:rFonts w:ascii="Georgia" w:hAnsi="Georgia"/>
                <w:sz w:val="20"/>
                <w:szCs w:val="20"/>
              </w:rPr>
            </w:pPr>
          </w:p>
          <w:p w14:paraId="1288CCFF" w14:textId="77777777" w:rsidR="00C177CB" w:rsidRDefault="00C177CB" w:rsidP="00C177CB">
            <w:pPr>
              <w:spacing w:line="312" w:lineRule="auto"/>
              <w:rPr>
                <w:rFonts w:ascii="Georgia" w:hAnsi="Georgia"/>
                <w:sz w:val="20"/>
                <w:szCs w:val="20"/>
              </w:rPr>
            </w:pPr>
          </w:p>
          <w:p w14:paraId="252D0C09" w14:textId="77777777" w:rsidR="00C177CB" w:rsidRDefault="00C177CB" w:rsidP="00C177CB">
            <w:pPr>
              <w:spacing w:line="312" w:lineRule="auto"/>
              <w:rPr>
                <w:rFonts w:ascii="Georgia" w:hAnsi="Georgia"/>
                <w:sz w:val="20"/>
                <w:szCs w:val="20"/>
              </w:rPr>
            </w:pPr>
          </w:p>
          <w:p w14:paraId="06C5BC11" w14:textId="77777777" w:rsidR="0008169A" w:rsidRPr="001C104E" w:rsidRDefault="0008169A" w:rsidP="00EA7124">
            <w:pPr>
              <w:spacing w:line="312" w:lineRule="auto"/>
              <w:rPr>
                <w:rFonts w:ascii="Georgia" w:hAnsi="Georgia"/>
                <w:sz w:val="20"/>
                <w:szCs w:val="20"/>
              </w:rPr>
            </w:pPr>
          </w:p>
        </w:tc>
      </w:tr>
    </w:tbl>
    <w:p w14:paraId="0156538D" w14:textId="1DC9BC95" w:rsidR="00C177CB" w:rsidRDefault="00C177CB" w:rsidP="00EA7124">
      <w:pPr>
        <w:spacing w:after="0" w:line="312" w:lineRule="auto"/>
        <w:rPr>
          <w:rFonts w:ascii="Georgia" w:hAnsi="Georgia" w:cs="Calibri"/>
          <w:b/>
          <w:bCs/>
          <w:sz w:val="20"/>
          <w:szCs w:val="20"/>
          <w:u w:val="single"/>
        </w:rPr>
      </w:pPr>
    </w:p>
    <w:p w14:paraId="5F545B82" w14:textId="77777777" w:rsidR="00C177CB" w:rsidRDefault="00C177CB">
      <w:pPr>
        <w:rPr>
          <w:rFonts w:ascii="Georgia" w:hAnsi="Georgia" w:cs="Calibri"/>
          <w:b/>
          <w:bCs/>
          <w:sz w:val="20"/>
          <w:szCs w:val="20"/>
          <w:u w:val="single"/>
        </w:rPr>
      </w:pPr>
      <w:r>
        <w:rPr>
          <w:rFonts w:ascii="Georgia" w:hAnsi="Georgia" w:cs="Calibri"/>
          <w:b/>
          <w:bCs/>
          <w:sz w:val="20"/>
          <w:szCs w:val="20"/>
          <w:u w:val="single"/>
        </w:rPr>
        <w:br w:type="page"/>
      </w:r>
    </w:p>
    <w:p w14:paraId="0521CFA9" w14:textId="434CD815" w:rsidR="0026446F" w:rsidRDefault="0026446F"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C2.1</w:t>
      </w:r>
      <w:r w:rsidRPr="00C83B42">
        <w:rPr>
          <w:rFonts w:ascii="Georgia" w:hAnsi="Georgia" w:cs="Calibri"/>
          <w:b/>
          <w:bCs/>
          <w:sz w:val="20"/>
          <w:szCs w:val="20"/>
          <w:u w:val="single"/>
        </w:rPr>
        <w:t xml:space="preserve"> </w:t>
      </w:r>
      <w:r w:rsidRPr="0026446F">
        <w:rPr>
          <w:rFonts w:ascii="Georgia" w:hAnsi="Georgia" w:cs="Calibri"/>
          <w:b/>
          <w:bCs/>
          <w:sz w:val="20"/>
          <w:szCs w:val="20"/>
          <w:u w:val="single"/>
        </w:rPr>
        <w:t>Garanzia di utilizzo di veicoli aventi caratteristiche tecniche e prestazionali, documentate, che garantiscano impatti ridotti sull’ambiente (ad es. maggioranza flotta rientrante nelle classi E5 ed E6)</w:t>
      </w:r>
    </w:p>
    <w:p w14:paraId="768E1D94" w14:textId="77777777" w:rsidR="0026446F" w:rsidRPr="00575020" w:rsidRDefault="0026446F"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26446F" w:rsidRPr="00C83B42" w14:paraId="614B4FBE" w14:textId="77777777" w:rsidTr="006B62DC">
        <w:tc>
          <w:tcPr>
            <w:tcW w:w="1555" w:type="dxa"/>
          </w:tcPr>
          <w:p w14:paraId="7D283B71"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0B7D4EF9"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Descrizione</w:t>
            </w:r>
          </w:p>
        </w:tc>
      </w:tr>
      <w:tr w:rsidR="0026446F" w:rsidRPr="00C83B42" w14:paraId="2E5B19B1" w14:textId="77777777" w:rsidTr="006B62DC">
        <w:tc>
          <w:tcPr>
            <w:tcW w:w="1555" w:type="dxa"/>
          </w:tcPr>
          <w:p w14:paraId="213F0916" w14:textId="07AD89C4" w:rsidR="0026446F" w:rsidRPr="00C83B42" w:rsidRDefault="0026446F" w:rsidP="00EA7124">
            <w:pPr>
              <w:spacing w:line="312" w:lineRule="auto"/>
              <w:rPr>
                <w:rFonts w:ascii="Georgia" w:hAnsi="Georgia"/>
                <w:b/>
                <w:bCs/>
                <w:sz w:val="20"/>
                <w:szCs w:val="20"/>
              </w:rPr>
            </w:pPr>
            <w:r>
              <w:rPr>
                <w:rFonts w:ascii="Georgia" w:hAnsi="Georgia"/>
                <w:b/>
                <w:bCs/>
                <w:sz w:val="20"/>
                <w:szCs w:val="20"/>
              </w:rPr>
              <w:t>C2.1</w:t>
            </w:r>
          </w:p>
        </w:tc>
        <w:tc>
          <w:tcPr>
            <w:tcW w:w="8079" w:type="dxa"/>
          </w:tcPr>
          <w:p w14:paraId="0A4C5B66" w14:textId="6D17CE95" w:rsidR="0026446F" w:rsidRPr="00C83B42" w:rsidRDefault="0026446F" w:rsidP="00EA7124">
            <w:pPr>
              <w:spacing w:line="312" w:lineRule="auto"/>
              <w:jc w:val="both"/>
              <w:rPr>
                <w:rFonts w:ascii="Georgia" w:hAnsi="Georgia"/>
                <w:b/>
                <w:bCs/>
                <w:sz w:val="20"/>
                <w:szCs w:val="20"/>
              </w:rPr>
            </w:pPr>
            <w:r w:rsidRPr="0026446F">
              <w:rPr>
                <w:rFonts w:ascii="Georgia" w:hAnsi="Georgia" w:cs="Calibri"/>
                <w:b/>
                <w:bCs/>
                <w:sz w:val="20"/>
                <w:szCs w:val="20"/>
              </w:rPr>
              <w:t>Garanzia di utilizzo di veicoli aventi caratteristiche tecniche e prestazionali, documentate, che garantiscano impatti ridotti sull’ambiente (ad es. maggioranza flotta rientrante nelle classi E5 ed E6)</w:t>
            </w:r>
          </w:p>
        </w:tc>
      </w:tr>
      <w:tr w:rsidR="0026446F" w:rsidRPr="00C83B42" w14:paraId="74113135" w14:textId="77777777" w:rsidTr="006B62DC">
        <w:tc>
          <w:tcPr>
            <w:tcW w:w="1555" w:type="dxa"/>
          </w:tcPr>
          <w:p w14:paraId="77F579A2" w14:textId="77777777" w:rsidR="0026446F" w:rsidRPr="00C83B42" w:rsidRDefault="0026446F" w:rsidP="00EA7124">
            <w:pPr>
              <w:spacing w:line="312" w:lineRule="auto"/>
              <w:rPr>
                <w:rFonts w:ascii="Georgia" w:hAnsi="Georgia"/>
                <w:sz w:val="20"/>
                <w:szCs w:val="20"/>
              </w:rPr>
            </w:pPr>
          </w:p>
        </w:tc>
        <w:tc>
          <w:tcPr>
            <w:tcW w:w="8079" w:type="dxa"/>
          </w:tcPr>
          <w:p w14:paraId="4EBB98E0" w14:textId="77777777" w:rsidR="0026446F" w:rsidRPr="0026446F" w:rsidRDefault="0026446F" w:rsidP="00EA7124">
            <w:pPr>
              <w:widowControl w:val="0"/>
              <w:tabs>
                <w:tab w:val="left" w:pos="8906"/>
              </w:tabs>
              <w:spacing w:line="312" w:lineRule="auto"/>
              <w:jc w:val="both"/>
              <w:rPr>
                <w:rFonts w:ascii="Georgia" w:eastAsia="MS Mincho" w:hAnsi="Georgia"/>
                <w:sz w:val="20"/>
                <w:szCs w:val="20"/>
                <w:lang w:eastAsia="x-none"/>
              </w:rPr>
            </w:pPr>
            <w:r w:rsidRPr="0026446F">
              <w:rPr>
                <w:rFonts w:ascii="Georgia" w:eastAsia="MS Mincho" w:hAnsi="Georgia"/>
                <w:sz w:val="20"/>
                <w:szCs w:val="20"/>
                <w:lang w:eastAsia="x-none"/>
              </w:rPr>
              <w:t>L’operatore economico dovrà indicare, attraverso un elenco dettagliato, il proprio parco automezzi che verrà impiegato durante il servizio oggetto di contratto definendo in particolar modo le caratteristiche rispetto alla classe di emissione.</w:t>
            </w:r>
          </w:p>
          <w:p w14:paraId="2F65EBBB" w14:textId="0DE4A8B0" w:rsidR="0026446F" w:rsidRPr="0026446F" w:rsidRDefault="0026446F" w:rsidP="00EA7124">
            <w:pPr>
              <w:widowControl w:val="0"/>
              <w:tabs>
                <w:tab w:val="left" w:pos="8906"/>
              </w:tabs>
              <w:spacing w:line="312" w:lineRule="auto"/>
              <w:jc w:val="both"/>
              <w:rPr>
                <w:rFonts w:ascii="Georgia" w:eastAsia="MS Mincho" w:hAnsi="Georgia"/>
                <w:sz w:val="20"/>
                <w:szCs w:val="20"/>
                <w:lang w:eastAsia="x-none"/>
              </w:rPr>
            </w:pPr>
            <w:r w:rsidRPr="0026446F">
              <w:rPr>
                <w:rFonts w:ascii="Georgia" w:eastAsia="MS Mincho" w:hAnsi="Georgia"/>
                <w:sz w:val="20"/>
                <w:szCs w:val="20"/>
                <w:lang w:eastAsia="x-none"/>
              </w:rPr>
              <w:t xml:space="preserve">Saranno valutati positivamente l’insieme degli automezzi che garantiranno un minor peso in termini di emissioni. Saranno valutate positivamente veicoli elettrici, a metano, veicoli di tipo E5 o E6, </w:t>
            </w:r>
            <w:proofErr w:type="spellStart"/>
            <w:r w:rsidRPr="0026446F">
              <w:rPr>
                <w:rFonts w:ascii="Georgia" w:eastAsia="MS Mincho" w:hAnsi="Georgia"/>
                <w:sz w:val="20"/>
                <w:szCs w:val="20"/>
                <w:lang w:eastAsia="x-none"/>
              </w:rPr>
              <w:t>ecc</w:t>
            </w:r>
            <w:proofErr w:type="spellEnd"/>
            <w:r w:rsidRPr="00C83B42">
              <w:rPr>
                <w:rFonts w:ascii="Georgia" w:eastAsia="MS Mincho" w:hAnsi="Georgia"/>
                <w:b/>
                <w:i/>
                <w:iCs/>
                <w:sz w:val="20"/>
                <w:szCs w:val="20"/>
                <w:lang w:eastAsia="x-none"/>
              </w:rPr>
              <w:t xml:space="preserve"> </w:t>
            </w:r>
          </w:p>
        </w:tc>
      </w:tr>
    </w:tbl>
    <w:p w14:paraId="5299BB02" w14:textId="77777777" w:rsidR="0026446F" w:rsidRDefault="0026446F"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14:paraId="43CE50A3" w14:textId="77777777" w:rsidTr="006B62DC">
        <w:tc>
          <w:tcPr>
            <w:tcW w:w="9628" w:type="dxa"/>
          </w:tcPr>
          <w:p w14:paraId="6EA82632" w14:textId="136D0C4D" w:rsidR="0026446F" w:rsidRPr="001C104E" w:rsidRDefault="0026446F" w:rsidP="00EA7124">
            <w:pPr>
              <w:spacing w:line="312" w:lineRule="auto"/>
              <w:jc w:val="both"/>
              <w:rPr>
                <w:rFonts w:ascii="Georgia" w:hAnsi="Georgia"/>
                <w:b/>
                <w:bCs/>
                <w:sz w:val="20"/>
                <w:szCs w:val="20"/>
              </w:rPr>
            </w:pPr>
            <w:r>
              <w:rPr>
                <w:rFonts w:ascii="Georgia" w:hAnsi="Georgia"/>
                <w:b/>
                <w:bCs/>
                <w:sz w:val="20"/>
                <w:szCs w:val="20"/>
              </w:rPr>
              <w:t>C2.1</w:t>
            </w:r>
            <w:r w:rsidRPr="001C104E">
              <w:rPr>
                <w:rFonts w:ascii="Georgia" w:hAnsi="Georgia"/>
                <w:b/>
                <w:bCs/>
                <w:sz w:val="20"/>
                <w:szCs w:val="20"/>
              </w:rPr>
              <w:t xml:space="preserve"> </w:t>
            </w:r>
            <w:r w:rsidRPr="0026446F">
              <w:rPr>
                <w:rFonts w:ascii="Georgia" w:hAnsi="Georgia"/>
                <w:b/>
                <w:bCs/>
                <w:sz w:val="20"/>
                <w:szCs w:val="20"/>
              </w:rPr>
              <w:t xml:space="preserve">Garanzia di utilizzo di veicoli aventi caratteristiche tecniche e prestazionali, documentate, che garantiscano impatti ridotti sull’ambiente (ad es. maggioranza flotta rientrante nelle classi E5 ed E6) </w:t>
            </w:r>
            <w:r w:rsidRPr="0008169A">
              <w:rPr>
                <w:rFonts w:ascii="Georgia" w:hAnsi="Georgia"/>
                <w:b/>
                <w:bCs/>
                <w:i/>
                <w:iCs/>
                <w:sz w:val="20"/>
                <w:szCs w:val="20"/>
              </w:rPr>
              <w:t>(da compilarsi a cura dell’offerente)</w:t>
            </w:r>
          </w:p>
        </w:tc>
      </w:tr>
      <w:tr w:rsidR="0026446F" w14:paraId="54B0F76C" w14:textId="77777777" w:rsidTr="006B62DC">
        <w:tc>
          <w:tcPr>
            <w:tcW w:w="9628" w:type="dxa"/>
          </w:tcPr>
          <w:p w14:paraId="4C336DFD" w14:textId="77777777" w:rsidR="00C177CB" w:rsidRDefault="00C177CB" w:rsidP="00C177CB">
            <w:pPr>
              <w:spacing w:line="312" w:lineRule="auto"/>
              <w:rPr>
                <w:rFonts w:ascii="Georgia" w:hAnsi="Georgia"/>
                <w:sz w:val="20"/>
                <w:szCs w:val="20"/>
              </w:rPr>
            </w:pPr>
          </w:p>
          <w:p w14:paraId="6C0F7001" w14:textId="77777777" w:rsidR="00C177CB" w:rsidRDefault="00C177CB" w:rsidP="00C177CB">
            <w:pPr>
              <w:spacing w:line="312" w:lineRule="auto"/>
              <w:rPr>
                <w:rFonts w:ascii="Georgia" w:hAnsi="Georgia"/>
                <w:sz w:val="20"/>
                <w:szCs w:val="20"/>
              </w:rPr>
            </w:pPr>
          </w:p>
          <w:p w14:paraId="2748C230" w14:textId="77777777" w:rsidR="00C177CB" w:rsidRDefault="00C177CB" w:rsidP="00C177CB">
            <w:pPr>
              <w:spacing w:line="312" w:lineRule="auto"/>
              <w:rPr>
                <w:rFonts w:ascii="Georgia" w:hAnsi="Georgia"/>
                <w:sz w:val="20"/>
                <w:szCs w:val="20"/>
              </w:rPr>
            </w:pPr>
          </w:p>
          <w:p w14:paraId="2D4E6D9A" w14:textId="77777777" w:rsidR="00C177CB" w:rsidRDefault="00C177CB" w:rsidP="00C177CB">
            <w:pPr>
              <w:spacing w:line="312" w:lineRule="auto"/>
              <w:rPr>
                <w:rFonts w:ascii="Georgia" w:hAnsi="Georgia"/>
                <w:sz w:val="20"/>
                <w:szCs w:val="20"/>
              </w:rPr>
            </w:pPr>
          </w:p>
          <w:p w14:paraId="34CF6F55" w14:textId="77777777" w:rsidR="00C177CB" w:rsidRDefault="00C177CB" w:rsidP="00C177CB">
            <w:pPr>
              <w:spacing w:line="312" w:lineRule="auto"/>
              <w:rPr>
                <w:rFonts w:ascii="Georgia" w:hAnsi="Georgia"/>
                <w:sz w:val="20"/>
                <w:szCs w:val="20"/>
              </w:rPr>
            </w:pPr>
          </w:p>
          <w:p w14:paraId="14EEE72C" w14:textId="77777777" w:rsidR="00C177CB" w:rsidRDefault="00C177CB" w:rsidP="00C177CB">
            <w:pPr>
              <w:spacing w:line="312" w:lineRule="auto"/>
              <w:rPr>
                <w:rFonts w:ascii="Georgia" w:hAnsi="Georgia"/>
                <w:sz w:val="20"/>
                <w:szCs w:val="20"/>
              </w:rPr>
            </w:pPr>
          </w:p>
          <w:p w14:paraId="2C274DEA" w14:textId="77777777" w:rsidR="00C177CB" w:rsidRDefault="00C177CB" w:rsidP="00C177CB">
            <w:pPr>
              <w:spacing w:line="312" w:lineRule="auto"/>
              <w:rPr>
                <w:rFonts w:ascii="Georgia" w:hAnsi="Georgia"/>
                <w:sz w:val="20"/>
                <w:szCs w:val="20"/>
              </w:rPr>
            </w:pPr>
          </w:p>
          <w:p w14:paraId="7AE4D60F" w14:textId="77777777" w:rsidR="00C177CB" w:rsidRDefault="00C177CB" w:rsidP="00C177CB">
            <w:pPr>
              <w:spacing w:line="312" w:lineRule="auto"/>
              <w:rPr>
                <w:rFonts w:ascii="Georgia" w:hAnsi="Georgia"/>
                <w:sz w:val="20"/>
                <w:szCs w:val="20"/>
              </w:rPr>
            </w:pPr>
          </w:p>
          <w:p w14:paraId="37F4E54D" w14:textId="77777777" w:rsidR="00C177CB" w:rsidRDefault="00C177CB" w:rsidP="00C177CB">
            <w:pPr>
              <w:spacing w:line="312" w:lineRule="auto"/>
              <w:rPr>
                <w:rFonts w:ascii="Georgia" w:hAnsi="Georgia"/>
                <w:sz w:val="20"/>
                <w:szCs w:val="20"/>
              </w:rPr>
            </w:pPr>
          </w:p>
          <w:p w14:paraId="490D8B85" w14:textId="77777777" w:rsidR="00C177CB" w:rsidRDefault="00C177CB" w:rsidP="00C177CB">
            <w:pPr>
              <w:spacing w:line="312" w:lineRule="auto"/>
              <w:rPr>
                <w:rFonts w:ascii="Georgia" w:hAnsi="Georgia"/>
                <w:sz w:val="20"/>
                <w:szCs w:val="20"/>
              </w:rPr>
            </w:pPr>
          </w:p>
          <w:p w14:paraId="27AE5146" w14:textId="77777777" w:rsidR="00C177CB" w:rsidRDefault="00C177CB" w:rsidP="00C177CB">
            <w:pPr>
              <w:spacing w:line="312" w:lineRule="auto"/>
              <w:rPr>
                <w:rFonts w:ascii="Georgia" w:hAnsi="Georgia"/>
                <w:sz w:val="20"/>
                <w:szCs w:val="20"/>
              </w:rPr>
            </w:pPr>
          </w:p>
          <w:p w14:paraId="6570A9BE" w14:textId="77777777" w:rsidR="00C177CB" w:rsidRDefault="00C177CB" w:rsidP="00C177CB">
            <w:pPr>
              <w:spacing w:line="312" w:lineRule="auto"/>
              <w:rPr>
                <w:rFonts w:ascii="Georgia" w:hAnsi="Georgia"/>
                <w:sz w:val="20"/>
                <w:szCs w:val="20"/>
              </w:rPr>
            </w:pPr>
          </w:p>
          <w:p w14:paraId="2E2CCA85" w14:textId="77777777" w:rsidR="00C177CB" w:rsidRDefault="00C177CB" w:rsidP="00C177CB">
            <w:pPr>
              <w:spacing w:line="312" w:lineRule="auto"/>
              <w:rPr>
                <w:rFonts w:ascii="Georgia" w:hAnsi="Georgia"/>
                <w:sz w:val="20"/>
                <w:szCs w:val="20"/>
              </w:rPr>
            </w:pPr>
          </w:p>
          <w:p w14:paraId="07622AC2" w14:textId="77777777" w:rsidR="00C177CB" w:rsidRDefault="00C177CB" w:rsidP="00C177CB">
            <w:pPr>
              <w:spacing w:line="312" w:lineRule="auto"/>
              <w:rPr>
                <w:rFonts w:ascii="Georgia" w:hAnsi="Georgia"/>
                <w:sz w:val="20"/>
                <w:szCs w:val="20"/>
              </w:rPr>
            </w:pPr>
          </w:p>
          <w:p w14:paraId="5C0F112B" w14:textId="77777777" w:rsidR="00C177CB" w:rsidRDefault="00C177CB" w:rsidP="00C177CB">
            <w:pPr>
              <w:spacing w:line="312" w:lineRule="auto"/>
              <w:rPr>
                <w:rFonts w:ascii="Georgia" w:hAnsi="Georgia"/>
                <w:sz w:val="20"/>
                <w:szCs w:val="20"/>
              </w:rPr>
            </w:pPr>
          </w:p>
          <w:p w14:paraId="49127D68" w14:textId="77777777" w:rsidR="00C177CB" w:rsidRDefault="00C177CB" w:rsidP="00C177CB">
            <w:pPr>
              <w:spacing w:line="312" w:lineRule="auto"/>
              <w:rPr>
                <w:rFonts w:ascii="Georgia" w:hAnsi="Georgia"/>
                <w:sz w:val="20"/>
                <w:szCs w:val="20"/>
              </w:rPr>
            </w:pPr>
          </w:p>
          <w:p w14:paraId="6561D000" w14:textId="77777777" w:rsidR="00C177CB" w:rsidRDefault="00C177CB" w:rsidP="00C177CB">
            <w:pPr>
              <w:spacing w:line="312" w:lineRule="auto"/>
              <w:rPr>
                <w:rFonts w:ascii="Georgia" w:hAnsi="Georgia"/>
                <w:sz w:val="20"/>
                <w:szCs w:val="20"/>
              </w:rPr>
            </w:pPr>
          </w:p>
          <w:p w14:paraId="74758C4E" w14:textId="77777777" w:rsidR="00C177CB" w:rsidRDefault="00C177CB" w:rsidP="00C177CB">
            <w:pPr>
              <w:spacing w:line="312" w:lineRule="auto"/>
              <w:rPr>
                <w:rFonts w:ascii="Georgia" w:hAnsi="Georgia"/>
                <w:sz w:val="20"/>
                <w:szCs w:val="20"/>
              </w:rPr>
            </w:pPr>
          </w:p>
          <w:p w14:paraId="5C947349" w14:textId="77777777" w:rsidR="00C177CB" w:rsidRDefault="00C177CB" w:rsidP="00C177CB">
            <w:pPr>
              <w:spacing w:line="312" w:lineRule="auto"/>
              <w:rPr>
                <w:rFonts w:ascii="Georgia" w:hAnsi="Georgia"/>
                <w:sz w:val="20"/>
                <w:szCs w:val="20"/>
              </w:rPr>
            </w:pPr>
          </w:p>
          <w:p w14:paraId="4617A78A" w14:textId="77777777" w:rsidR="00C177CB" w:rsidRDefault="00C177CB" w:rsidP="00C177CB">
            <w:pPr>
              <w:spacing w:line="312" w:lineRule="auto"/>
              <w:rPr>
                <w:rFonts w:ascii="Georgia" w:hAnsi="Georgia"/>
                <w:sz w:val="20"/>
                <w:szCs w:val="20"/>
              </w:rPr>
            </w:pPr>
          </w:p>
          <w:p w14:paraId="148321D1" w14:textId="77777777" w:rsidR="00C177CB" w:rsidRDefault="00C177CB" w:rsidP="00C177CB">
            <w:pPr>
              <w:spacing w:line="312" w:lineRule="auto"/>
              <w:rPr>
                <w:rFonts w:ascii="Georgia" w:hAnsi="Georgia"/>
                <w:sz w:val="20"/>
                <w:szCs w:val="20"/>
              </w:rPr>
            </w:pPr>
          </w:p>
          <w:p w14:paraId="4C402AA6" w14:textId="77777777" w:rsidR="0026446F" w:rsidRPr="001C104E" w:rsidRDefault="0026446F" w:rsidP="00EA7124">
            <w:pPr>
              <w:spacing w:line="312" w:lineRule="auto"/>
              <w:rPr>
                <w:rFonts w:ascii="Georgia" w:hAnsi="Georgia"/>
                <w:sz w:val="20"/>
                <w:szCs w:val="20"/>
              </w:rPr>
            </w:pPr>
          </w:p>
        </w:tc>
      </w:tr>
    </w:tbl>
    <w:p w14:paraId="4A6D4400" w14:textId="77777777" w:rsidR="00C177CB" w:rsidRDefault="00C177CB" w:rsidP="00EA7124">
      <w:pPr>
        <w:spacing w:after="0" w:line="312" w:lineRule="auto"/>
        <w:jc w:val="both"/>
      </w:pPr>
    </w:p>
    <w:p w14:paraId="2ED579BA" w14:textId="77777777" w:rsidR="00C177CB" w:rsidRDefault="00C177CB">
      <w:r>
        <w:br w:type="page"/>
      </w:r>
    </w:p>
    <w:p w14:paraId="472A050E" w14:textId="5CD69315" w:rsidR="0026446F" w:rsidRDefault="0026446F"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C2.2</w:t>
      </w:r>
      <w:r w:rsidRPr="00C83B42">
        <w:rPr>
          <w:rFonts w:ascii="Georgia" w:hAnsi="Georgia" w:cs="Calibri"/>
          <w:b/>
          <w:bCs/>
          <w:sz w:val="20"/>
          <w:szCs w:val="20"/>
          <w:u w:val="single"/>
        </w:rPr>
        <w:t xml:space="preserve"> </w:t>
      </w:r>
      <w:r w:rsidRPr="0026446F">
        <w:rPr>
          <w:rFonts w:ascii="Georgia" w:hAnsi="Georgia" w:cs="Calibri"/>
          <w:b/>
          <w:bCs/>
          <w:sz w:val="20"/>
          <w:szCs w:val="20"/>
          <w:u w:val="single"/>
        </w:rPr>
        <w:t>Determinazione del peso dei rifiuti ritirati al Politecnico di Milano</w:t>
      </w:r>
    </w:p>
    <w:p w14:paraId="3210D2FD" w14:textId="77777777" w:rsidR="0026446F" w:rsidRPr="00575020" w:rsidRDefault="0026446F"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26446F" w:rsidRPr="00C83B42" w14:paraId="18D42FFD" w14:textId="77777777" w:rsidTr="006B62DC">
        <w:tc>
          <w:tcPr>
            <w:tcW w:w="1555" w:type="dxa"/>
          </w:tcPr>
          <w:p w14:paraId="4A7AF2C6"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69C07EFA"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Descrizione</w:t>
            </w:r>
          </w:p>
        </w:tc>
      </w:tr>
      <w:tr w:rsidR="0026446F" w:rsidRPr="00C83B42" w14:paraId="7812996F" w14:textId="77777777" w:rsidTr="006B62DC">
        <w:tc>
          <w:tcPr>
            <w:tcW w:w="1555" w:type="dxa"/>
          </w:tcPr>
          <w:p w14:paraId="1F41B75B" w14:textId="3F864700" w:rsidR="0026446F" w:rsidRPr="00C83B42" w:rsidRDefault="0026446F" w:rsidP="00EA7124">
            <w:pPr>
              <w:spacing w:line="312" w:lineRule="auto"/>
              <w:rPr>
                <w:rFonts w:ascii="Georgia" w:hAnsi="Georgia"/>
                <w:b/>
                <w:bCs/>
                <w:sz w:val="20"/>
                <w:szCs w:val="20"/>
              </w:rPr>
            </w:pPr>
            <w:r>
              <w:rPr>
                <w:rFonts w:ascii="Georgia" w:hAnsi="Georgia"/>
                <w:b/>
                <w:bCs/>
                <w:sz w:val="20"/>
                <w:szCs w:val="20"/>
              </w:rPr>
              <w:t>C2.2</w:t>
            </w:r>
          </w:p>
        </w:tc>
        <w:tc>
          <w:tcPr>
            <w:tcW w:w="8079" w:type="dxa"/>
          </w:tcPr>
          <w:p w14:paraId="3723EB9C" w14:textId="5D85E672" w:rsidR="0026446F" w:rsidRPr="00C83B42" w:rsidRDefault="0026446F" w:rsidP="00EA7124">
            <w:pPr>
              <w:spacing w:line="312" w:lineRule="auto"/>
              <w:jc w:val="both"/>
              <w:rPr>
                <w:rFonts w:ascii="Georgia" w:hAnsi="Georgia"/>
                <w:b/>
                <w:bCs/>
                <w:sz w:val="20"/>
                <w:szCs w:val="20"/>
              </w:rPr>
            </w:pPr>
            <w:r w:rsidRPr="0026446F">
              <w:rPr>
                <w:rFonts w:ascii="Georgia" w:hAnsi="Georgia" w:cs="Calibri"/>
                <w:b/>
                <w:bCs/>
                <w:sz w:val="20"/>
                <w:szCs w:val="20"/>
              </w:rPr>
              <w:t>Determinazione del peso dei rifiuti ritirati al Politecnico di Milano</w:t>
            </w:r>
          </w:p>
        </w:tc>
      </w:tr>
      <w:tr w:rsidR="0026446F" w:rsidRPr="00C83B42" w14:paraId="44CFCA0A" w14:textId="77777777" w:rsidTr="006B62DC">
        <w:tc>
          <w:tcPr>
            <w:tcW w:w="1555" w:type="dxa"/>
          </w:tcPr>
          <w:p w14:paraId="7C952863" w14:textId="77777777" w:rsidR="0026446F" w:rsidRPr="00C83B42" w:rsidRDefault="0026446F" w:rsidP="00EA7124">
            <w:pPr>
              <w:spacing w:line="312" w:lineRule="auto"/>
              <w:rPr>
                <w:rFonts w:ascii="Georgia" w:hAnsi="Georgia"/>
                <w:sz w:val="20"/>
                <w:szCs w:val="20"/>
              </w:rPr>
            </w:pPr>
          </w:p>
        </w:tc>
        <w:tc>
          <w:tcPr>
            <w:tcW w:w="8079" w:type="dxa"/>
          </w:tcPr>
          <w:p w14:paraId="024DB8B5" w14:textId="77777777" w:rsidR="007B55E1" w:rsidRPr="0026446F" w:rsidRDefault="007B55E1" w:rsidP="00EA7124">
            <w:pPr>
              <w:widowControl w:val="0"/>
              <w:tabs>
                <w:tab w:val="left" w:pos="8906"/>
              </w:tabs>
              <w:spacing w:line="312" w:lineRule="auto"/>
              <w:jc w:val="both"/>
              <w:rPr>
                <w:rFonts w:ascii="Georgia" w:eastAsia="MS Mincho" w:hAnsi="Georgia"/>
                <w:sz w:val="20"/>
                <w:szCs w:val="20"/>
                <w:lang w:eastAsia="x-none"/>
              </w:rPr>
            </w:pPr>
            <w:r w:rsidRPr="0026446F">
              <w:rPr>
                <w:rFonts w:ascii="Georgia" w:eastAsia="MS Mincho" w:hAnsi="Georgia"/>
                <w:sz w:val="20"/>
                <w:szCs w:val="20"/>
                <w:lang w:eastAsia="x-none"/>
              </w:rPr>
              <w:t xml:space="preserve">L’operatore economico dovrà indicare e documentare in modo dettagliato l’esecuzione del servizio richiesto mediante l’impiego di sistemi tecnologici atti a misurare il peso del rifiuto ritirato in loco. </w:t>
            </w:r>
          </w:p>
          <w:p w14:paraId="5E2822E6" w14:textId="7AB3A0E3" w:rsidR="0026446F" w:rsidRPr="0026446F" w:rsidRDefault="007B55E1" w:rsidP="00EA7124">
            <w:pPr>
              <w:widowControl w:val="0"/>
              <w:tabs>
                <w:tab w:val="left" w:pos="8906"/>
              </w:tabs>
              <w:spacing w:line="312" w:lineRule="auto"/>
              <w:jc w:val="both"/>
              <w:rPr>
                <w:rFonts w:ascii="Georgia" w:eastAsia="MS Mincho" w:hAnsi="Georgia"/>
                <w:sz w:val="20"/>
                <w:szCs w:val="20"/>
                <w:lang w:eastAsia="x-none"/>
              </w:rPr>
            </w:pPr>
            <w:r w:rsidRPr="0026446F">
              <w:rPr>
                <w:rFonts w:ascii="Georgia" w:eastAsia="MS Mincho" w:hAnsi="Georgia"/>
                <w:sz w:val="20"/>
                <w:szCs w:val="20"/>
                <w:lang w:eastAsia="x-none"/>
              </w:rPr>
              <w:t>Il soggetto economico dovrà indicare le caratteristiche tecniche allegando i certificati di taratura delle bilance impiegate per la determinazione diretta del peso del rifiuto ritirato</w:t>
            </w:r>
          </w:p>
        </w:tc>
      </w:tr>
    </w:tbl>
    <w:p w14:paraId="7286C9EE" w14:textId="77777777" w:rsidR="0026446F" w:rsidRDefault="0026446F"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14:paraId="1962E8DA" w14:textId="77777777" w:rsidTr="006B62DC">
        <w:tc>
          <w:tcPr>
            <w:tcW w:w="9628" w:type="dxa"/>
          </w:tcPr>
          <w:p w14:paraId="37FDA9AB" w14:textId="6974C517" w:rsidR="0026446F" w:rsidRPr="001C104E" w:rsidRDefault="0026446F" w:rsidP="00EA7124">
            <w:pPr>
              <w:spacing w:line="312" w:lineRule="auto"/>
              <w:jc w:val="both"/>
              <w:rPr>
                <w:rFonts w:ascii="Georgia" w:hAnsi="Georgia"/>
                <w:b/>
                <w:bCs/>
                <w:sz w:val="20"/>
                <w:szCs w:val="20"/>
              </w:rPr>
            </w:pPr>
            <w:r>
              <w:rPr>
                <w:rFonts w:ascii="Georgia" w:hAnsi="Georgia"/>
                <w:b/>
                <w:bCs/>
                <w:sz w:val="20"/>
                <w:szCs w:val="20"/>
              </w:rPr>
              <w:t>C2.2</w:t>
            </w:r>
            <w:r w:rsidRPr="001C104E">
              <w:rPr>
                <w:rFonts w:ascii="Georgia" w:hAnsi="Georgia"/>
                <w:b/>
                <w:bCs/>
                <w:sz w:val="20"/>
                <w:szCs w:val="20"/>
              </w:rPr>
              <w:t xml:space="preserve"> </w:t>
            </w:r>
            <w:r w:rsidRPr="0026446F">
              <w:rPr>
                <w:rFonts w:ascii="Georgia" w:hAnsi="Georgia"/>
                <w:b/>
                <w:bCs/>
                <w:sz w:val="20"/>
                <w:szCs w:val="20"/>
              </w:rPr>
              <w:t xml:space="preserve">Determinazione del peso dei rifiuti ritirati al Politecnico di Milano </w:t>
            </w:r>
            <w:r w:rsidRPr="0008169A">
              <w:rPr>
                <w:rFonts w:ascii="Georgia" w:hAnsi="Georgia"/>
                <w:b/>
                <w:bCs/>
                <w:i/>
                <w:iCs/>
                <w:sz w:val="20"/>
                <w:szCs w:val="20"/>
              </w:rPr>
              <w:t>(da compilarsi a cura dell’offerente)</w:t>
            </w:r>
          </w:p>
        </w:tc>
      </w:tr>
      <w:tr w:rsidR="0026446F" w14:paraId="33DAED8B" w14:textId="77777777" w:rsidTr="006B62DC">
        <w:tc>
          <w:tcPr>
            <w:tcW w:w="9628" w:type="dxa"/>
          </w:tcPr>
          <w:p w14:paraId="05B509C0" w14:textId="77777777" w:rsidR="00C177CB" w:rsidRDefault="00C177CB" w:rsidP="00C177CB">
            <w:pPr>
              <w:spacing w:line="312" w:lineRule="auto"/>
              <w:rPr>
                <w:rFonts w:ascii="Georgia" w:hAnsi="Georgia"/>
                <w:sz w:val="20"/>
                <w:szCs w:val="20"/>
              </w:rPr>
            </w:pPr>
          </w:p>
          <w:p w14:paraId="0D43AE6B" w14:textId="77777777" w:rsidR="00C177CB" w:rsidRDefault="00C177CB" w:rsidP="00C177CB">
            <w:pPr>
              <w:spacing w:line="312" w:lineRule="auto"/>
              <w:rPr>
                <w:rFonts w:ascii="Georgia" w:hAnsi="Georgia"/>
                <w:sz w:val="20"/>
                <w:szCs w:val="20"/>
              </w:rPr>
            </w:pPr>
          </w:p>
          <w:p w14:paraId="78870407" w14:textId="77777777" w:rsidR="00C177CB" w:rsidRDefault="00C177CB" w:rsidP="00C177CB">
            <w:pPr>
              <w:spacing w:line="312" w:lineRule="auto"/>
              <w:rPr>
                <w:rFonts w:ascii="Georgia" w:hAnsi="Georgia"/>
                <w:sz w:val="20"/>
                <w:szCs w:val="20"/>
              </w:rPr>
            </w:pPr>
          </w:p>
          <w:p w14:paraId="6EB2737B" w14:textId="77777777" w:rsidR="00C177CB" w:rsidRDefault="00C177CB" w:rsidP="00C177CB">
            <w:pPr>
              <w:spacing w:line="312" w:lineRule="auto"/>
              <w:rPr>
                <w:rFonts w:ascii="Georgia" w:hAnsi="Georgia"/>
                <w:sz w:val="20"/>
                <w:szCs w:val="20"/>
              </w:rPr>
            </w:pPr>
          </w:p>
          <w:p w14:paraId="4F052819" w14:textId="77777777" w:rsidR="00C177CB" w:rsidRDefault="00C177CB" w:rsidP="00C177CB">
            <w:pPr>
              <w:spacing w:line="312" w:lineRule="auto"/>
              <w:rPr>
                <w:rFonts w:ascii="Georgia" w:hAnsi="Georgia"/>
                <w:sz w:val="20"/>
                <w:szCs w:val="20"/>
              </w:rPr>
            </w:pPr>
          </w:p>
          <w:p w14:paraId="13E02F03" w14:textId="77777777" w:rsidR="00C177CB" w:rsidRDefault="00C177CB" w:rsidP="00C177CB">
            <w:pPr>
              <w:spacing w:line="312" w:lineRule="auto"/>
              <w:rPr>
                <w:rFonts w:ascii="Georgia" w:hAnsi="Georgia"/>
                <w:sz w:val="20"/>
                <w:szCs w:val="20"/>
              </w:rPr>
            </w:pPr>
          </w:p>
          <w:p w14:paraId="1A783718" w14:textId="77777777" w:rsidR="00C177CB" w:rsidRDefault="00C177CB" w:rsidP="00C177CB">
            <w:pPr>
              <w:spacing w:line="312" w:lineRule="auto"/>
              <w:rPr>
                <w:rFonts w:ascii="Georgia" w:hAnsi="Georgia"/>
                <w:sz w:val="20"/>
                <w:szCs w:val="20"/>
              </w:rPr>
            </w:pPr>
          </w:p>
          <w:p w14:paraId="10E6659E" w14:textId="77777777" w:rsidR="00C177CB" w:rsidRDefault="00C177CB" w:rsidP="00C177CB">
            <w:pPr>
              <w:spacing w:line="312" w:lineRule="auto"/>
              <w:rPr>
                <w:rFonts w:ascii="Georgia" w:hAnsi="Georgia"/>
                <w:sz w:val="20"/>
                <w:szCs w:val="20"/>
              </w:rPr>
            </w:pPr>
          </w:p>
          <w:p w14:paraId="71D52654" w14:textId="77777777" w:rsidR="00C177CB" w:rsidRDefault="00C177CB" w:rsidP="00C177CB">
            <w:pPr>
              <w:spacing w:line="312" w:lineRule="auto"/>
              <w:rPr>
                <w:rFonts w:ascii="Georgia" w:hAnsi="Georgia"/>
                <w:sz w:val="20"/>
                <w:szCs w:val="20"/>
              </w:rPr>
            </w:pPr>
          </w:p>
          <w:p w14:paraId="192C4CBE" w14:textId="77777777" w:rsidR="00C177CB" w:rsidRDefault="00C177CB" w:rsidP="00C177CB">
            <w:pPr>
              <w:spacing w:line="312" w:lineRule="auto"/>
              <w:rPr>
                <w:rFonts w:ascii="Georgia" w:hAnsi="Georgia"/>
                <w:sz w:val="20"/>
                <w:szCs w:val="20"/>
              </w:rPr>
            </w:pPr>
          </w:p>
          <w:p w14:paraId="5388E1F9" w14:textId="77777777" w:rsidR="00C177CB" w:rsidRDefault="00C177CB" w:rsidP="00C177CB">
            <w:pPr>
              <w:spacing w:line="312" w:lineRule="auto"/>
              <w:rPr>
                <w:rFonts w:ascii="Georgia" w:hAnsi="Georgia"/>
                <w:sz w:val="20"/>
                <w:szCs w:val="20"/>
              </w:rPr>
            </w:pPr>
          </w:p>
          <w:p w14:paraId="4551FC33" w14:textId="77777777" w:rsidR="00C177CB" w:rsidRDefault="00C177CB" w:rsidP="00C177CB">
            <w:pPr>
              <w:spacing w:line="312" w:lineRule="auto"/>
              <w:rPr>
                <w:rFonts w:ascii="Georgia" w:hAnsi="Georgia"/>
                <w:sz w:val="20"/>
                <w:szCs w:val="20"/>
              </w:rPr>
            </w:pPr>
          </w:p>
          <w:p w14:paraId="75451C32" w14:textId="77777777" w:rsidR="00C177CB" w:rsidRDefault="00C177CB" w:rsidP="00C177CB">
            <w:pPr>
              <w:spacing w:line="312" w:lineRule="auto"/>
              <w:rPr>
                <w:rFonts w:ascii="Georgia" w:hAnsi="Georgia"/>
                <w:sz w:val="20"/>
                <w:szCs w:val="20"/>
              </w:rPr>
            </w:pPr>
          </w:p>
          <w:p w14:paraId="7757AB0A" w14:textId="77777777" w:rsidR="00C177CB" w:rsidRDefault="00C177CB" w:rsidP="00C177CB">
            <w:pPr>
              <w:spacing w:line="312" w:lineRule="auto"/>
              <w:rPr>
                <w:rFonts w:ascii="Georgia" w:hAnsi="Georgia"/>
                <w:sz w:val="20"/>
                <w:szCs w:val="20"/>
              </w:rPr>
            </w:pPr>
          </w:p>
          <w:p w14:paraId="794988A7" w14:textId="77777777" w:rsidR="00C177CB" w:rsidRDefault="00C177CB" w:rsidP="00C177CB">
            <w:pPr>
              <w:spacing w:line="312" w:lineRule="auto"/>
              <w:rPr>
                <w:rFonts w:ascii="Georgia" w:hAnsi="Georgia"/>
                <w:sz w:val="20"/>
                <w:szCs w:val="20"/>
              </w:rPr>
            </w:pPr>
          </w:p>
          <w:p w14:paraId="150C6FC6" w14:textId="77777777" w:rsidR="00C177CB" w:rsidRDefault="00C177CB" w:rsidP="00C177CB">
            <w:pPr>
              <w:spacing w:line="312" w:lineRule="auto"/>
              <w:rPr>
                <w:rFonts w:ascii="Georgia" w:hAnsi="Georgia"/>
                <w:sz w:val="20"/>
                <w:szCs w:val="20"/>
              </w:rPr>
            </w:pPr>
          </w:p>
          <w:p w14:paraId="1928B136" w14:textId="77777777" w:rsidR="00C177CB" w:rsidRDefault="00C177CB" w:rsidP="00C177CB">
            <w:pPr>
              <w:spacing w:line="312" w:lineRule="auto"/>
              <w:rPr>
                <w:rFonts w:ascii="Georgia" w:hAnsi="Georgia"/>
                <w:sz w:val="20"/>
                <w:szCs w:val="20"/>
              </w:rPr>
            </w:pPr>
          </w:p>
          <w:p w14:paraId="49231386" w14:textId="77777777" w:rsidR="00C177CB" w:rsidRDefault="00C177CB" w:rsidP="00C177CB">
            <w:pPr>
              <w:spacing w:line="312" w:lineRule="auto"/>
              <w:rPr>
                <w:rFonts w:ascii="Georgia" w:hAnsi="Georgia"/>
                <w:sz w:val="20"/>
                <w:szCs w:val="20"/>
              </w:rPr>
            </w:pPr>
          </w:p>
          <w:p w14:paraId="61B0CA47" w14:textId="77777777" w:rsidR="00C177CB" w:rsidRDefault="00C177CB" w:rsidP="00C177CB">
            <w:pPr>
              <w:spacing w:line="312" w:lineRule="auto"/>
              <w:rPr>
                <w:rFonts w:ascii="Georgia" w:hAnsi="Georgia"/>
                <w:sz w:val="20"/>
                <w:szCs w:val="20"/>
              </w:rPr>
            </w:pPr>
          </w:p>
          <w:p w14:paraId="564CF463" w14:textId="77777777" w:rsidR="00C177CB" w:rsidRDefault="00C177CB" w:rsidP="00C177CB">
            <w:pPr>
              <w:spacing w:line="312" w:lineRule="auto"/>
              <w:rPr>
                <w:rFonts w:ascii="Georgia" w:hAnsi="Georgia"/>
                <w:sz w:val="20"/>
                <w:szCs w:val="20"/>
              </w:rPr>
            </w:pPr>
          </w:p>
          <w:p w14:paraId="614857B3" w14:textId="77777777" w:rsidR="00C177CB" w:rsidRDefault="00C177CB" w:rsidP="00C177CB">
            <w:pPr>
              <w:spacing w:line="312" w:lineRule="auto"/>
              <w:rPr>
                <w:rFonts w:ascii="Georgia" w:hAnsi="Georgia"/>
                <w:sz w:val="20"/>
                <w:szCs w:val="20"/>
              </w:rPr>
            </w:pPr>
          </w:p>
          <w:p w14:paraId="59A897F8" w14:textId="77777777" w:rsidR="0026446F" w:rsidRPr="001C104E" w:rsidRDefault="0026446F" w:rsidP="00EA7124">
            <w:pPr>
              <w:spacing w:line="312" w:lineRule="auto"/>
              <w:rPr>
                <w:rFonts w:ascii="Georgia" w:hAnsi="Georgia"/>
                <w:sz w:val="20"/>
                <w:szCs w:val="20"/>
              </w:rPr>
            </w:pPr>
          </w:p>
        </w:tc>
      </w:tr>
    </w:tbl>
    <w:p w14:paraId="2840E6FF" w14:textId="77777777" w:rsidR="00C177CB" w:rsidRDefault="00C177CB" w:rsidP="00EA7124">
      <w:pPr>
        <w:spacing w:after="0" w:line="312" w:lineRule="auto"/>
        <w:jc w:val="both"/>
      </w:pPr>
    </w:p>
    <w:p w14:paraId="2B3F7480" w14:textId="77777777" w:rsidR="00C177CB" w:rsidRDefault="00C177CB">
      <w:r>
        <w:br w:type="page"/>
      </w:r>
    </w:p>
    <w:p w14:paraId="1AD9BA8A" w14:textId="5CEA800E" w:rsidR="0026446F" w:rsidRDefault="0026446F"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C3.1</w:t>
      </w:r>
      <w:r w:rsidRPr="00C83B42">
        <w:rPr>
          <w:rFonts w:ascii="Georgia" w:hAnsi="Georgia" w:cs="Calibri"/>
          <w:b/>
          <w:bCs/>
          <w:sz w:val="20"/>
          <w:szCs w:val="20"/>
          <w:u w:val="single"/>
        </w:rPr>
        <w:t xml:space="preserve"> </w:t>
      </w:r>
      <w:r w:rsidR="007B55E1" w:rsidRPr="007B55E1">
        <w:rPr>
          <w:rFonts w:ascii="Georgia" w:hAnsi="Georgia" w:cs="Calibri"/>
          <w:b/>
          <w:bCs/>
          <w:sz w:val="20"/>
          <w:szCs w:val="20"/>
          <w:u w:val="single"/>
        </w:rPr>
        <w:t>Impianti di recupero/smaltimento certificati ISO 14001 e/o registrati EMAS</w:t>
      </w:r>
    </w:p>
    <w:p w14:paraId="2DD61208" w14:textId="77777777" w:rsidR="0026446F" w:rsidRPr="00575020" w:rsidRDefault="0026446F"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26446F" w:rsidRPr="00C83B42" w14:paraId="36480FF9" w14:textId="77777777" w:rsidTr="006B62DC">
        <w:tc>
          <w:tcPr>
            <w:tcW w:w="1555" w:type="dxa"/>
          </w:tcPr>
          <w:p w14:paraId="087E84D7"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78BAEDF7"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Descrizione</w:t>
            </w:r>
          </w:p>
        </w:tc>
      </w:tr>
      <w:tr w:rsidR="0026446F" w:rsidRPr="00C83B42" w14:paraId="6B2824F8" w14:textId="77777777" w:rsidTr="006B62DC">
        <w:tc>
          <w:tcPr>
            <w:tcW w:w="1555" w:type="dxa"/>
          </w:tcPr>
          <w:p w14:paraId="05998506" w14:textId="471076E6" w:rsidR="0026446F" w:rsidRPr="00C83B42" w:rsidRDefault="0026446F" w:rsidP="00EA7124">
            <w:pPr>
              <w:spacing w:line="312" w:lineRule="auto"/>
              <w:rPr>
                <w:rFonts w:ascii="Georgia" w:hAnsi="Georgia"/>
                <w:b/>
                <w:bCs/>
                <w:sz w:val="20"/>
                <w:szCs w:val="20"/>
              </w:rPr>
            </w:pPr>
            <w:r>
              <w:rPr>
                <w:rFonts w:ascii="Georgia" w:hAnsi="Georgia"/>
                <w:b/>
                <w:bCs/>
                <w:sz w:val="20"/>
                <w:szCs w:val="20"/>
              </w:rPr>
              <w:t>C3.1</w:t>
            </w:r>
          </w:p>
        </w:tc>
        <w:tc>
          <w:tcPr>
            <w:tcW w:w="8079" w:type="dxa"/>
          </w:tcPr>
          <w:p w14:paraId="6D90E82E" w14:textId="1D19E557" w:rsidR="0026446F" w:rsidRPr="00C83B42" w:rsidRDefault="007B55E1" w:rsidP="00EA7124">
            <w:pPr>
              <w:spacing w:line="312" w:lineRule="auto"/>
              <w:jc w:val="both"/>
              <w:rPr>
                <w:rFonts w:ascii="Georgia" w:hAnsi="Georgia"/>
                <w:b/>
                <w:bCs/>
                <w:sz w:val="20"/>
                <w:szCs w:val="20"/>
              </w:rPr>
            </w:pPr>
            <w:r w:rsidRPr="007B55E1">
              <w:rPr>
                <w:rFonts w:ascii="Georgia" w:hAnsi="Georgia" w:cs="Calibri"/>
                <w:b/>
                <w:bCs/>
                <w:sz w:val="20"/>
                <w:szCs w:val="20"/>
              </w:rPr>
              <w:t>Impianti di recupero/smaltimento certificati ISO 14001 e/o registrati EMAS</w:t>
            </w:r>
          </w:p>
        </w:tc>
      </w:tr>
      <w:tr w:rsidR="0026446F" w:rsidRPr="00C83B42" w14:paraId="7B6F8C96" w14:textId="77777777" w:rsidTr="006B62DC">
        <w:tc>
          <w:tcPr>
            <w:tcW w:w="1555" w:type="dxa"/>
          </w:tcPr>
          <w:p w14:paraId="7E1F2C76" w14:textId="77777777" w:rsidR="0026446F" w:rsidRPr="00C83B42" w:rsidRDefault="0026446F" w:rsidP="00EA7124">
            <w:pPr>
              <w:spacing w:line="312" w:lineRule="auto"/>
              <w:rPr>
                <w:rFonts w:ascii="Georgia" w:hAnsi="Georgia"/>
                <w:sz w:val="20"/>
                <w:szCs w:val="20"/>
              </w:rPr>
            </w:pPr>
          </w:p>
        </w:tc>
        <w:tc>
          <w:tcPr>
            <w:tcW w:w="8079" w:type="dxa"/>
          </w:tcPr>
          <w:p w14:paraId="5E9B0083" w14:textId="7CBB820B" w:rsidR="000C3F25" w:rsidRPr="0026446F" w:rsidRDefault="007B55E1" w:rsidP="00EA7124">
            <w:pPr>
              <w:widowControl w:val="0"/>
              <w:tabs>
                <w:tab w:val="left" w:pos="8906"/>
              </w:tabs>
              <w:spacing w:line="312" w:lineRule="auto"/>
              <w:jc w:val="both"/>
              <w:rPr>
                <w:rFonts w:ascii="Georgia" w:eastAsia="MS Mincho" w:hAnsi="Georgia"/>
                <w:sz w:val="20"/>
                <w:szCs w:val="20"/>
                <w:lang w:eastAsia="x-none"/>
              </w:rPr>
            </w:pPr>
            <w:r w:rsidRPr="007B55E1">
              <w:rPr>
                <w:rFonts w:ascii="Georgia" w:eastAsia="MS Mincho" w:hAnsi="Georgia"/>
                <w:sz w:val="20"/>
                <w:szCs w:val="20"/>
                <w:lang w:eastAsia="x-none"/>
              </w:rPr>
              <w:t>L’operatore economico indicherà l’elenco degli impianti, che in sede di esecuzione del contratto verranno impiegati per il recupero/smaltimento rifiuti, in possesso della certificazione ISO 14001 e/o EMAS Gestione della qualità in corso di validità rilasciata da un ente di certificazione accreditato ACCREDIA, o da altro ente di accreditamento firmatario degli accordi di mutuo riconoscimento nel settore specifico.</w:t>
            </w:r>
          </w:p>
        </w:tc>
      </w:tr>
    </w:tbl>
    <w:p w14:paraId="01713F05" w14:textId="77777777" w:rsidR="0026446F" w:rsidRDefault="0026446F"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14:paraId="2EB9330E" w14:textId="77777777" w:rsidTr="006B62DC">
        <w:tc>
          <w:tcPr>
            <w:tcW w:w="9628" w:type="dxa"/>
          </w:tcPr>
          <w:p w14:paraId="708B6546" w14:textId="49874288" w:rsidR="0026446F" w:rsidRPr="001C104E" w:rsidRDefault="0026446F" w:rsidP="00EA7124">
            <w:pPr>
              <w:spacing w:line="312" w:lineRule="auto"/>
              <w:jc w:val="both"/>
              <w:rPr>
                <w:rFonts w:ascii="Georgia" w:hAnsi="Georgia"/>
                <w:b/>
                <w:bCs/>
                <w:sz w:val="20"/>
                <w:szCs w:val="20"/>
              </w:rPr>
            </w:pPr>
            <w:r>
              <w:rPr>
                <w:rFonts w:ascii="Georgia" w:hAnsi="Georgia"/>
                <w:b/>
                <w:bCs/>
                <w:sz w:val="20"/>
                <w:szCs w:val="20"/>
              </w:rPr>
              <w:t>C3.1</w:t>
            </w:r>
            <w:r w:rsidRPr="001C104E">
              <w:rPr>
                <w:rFonts w:ascii="Georgia" w:hAnsi="Georgia"/>
                <w:b/>
                <w:bCs/>
                <w:sz w:val="20"/>
                <w:szCs w:val="20"/>
              </w:rPr>
              <w:t xml:space="preserve"> </w:t>
            </w:r>
            <w:r w:rsidR="007B55E1" w:rsidRPr="007B55E1">
              <w:rPr>
                <w:rFonts w:ascii="Georgia" w:hAnsi="Georgia"/>
                <w:b/>
                <w:bCs/>
                <w:sz w:val="20"/>
                <w:szCs w:val="20"/>
              </w:rPr>
              <w:t>Impianti di recupero/smaltimento certificati ISO 14001 e/o registrati EMAS</w:t>
            </w:r>
            <w:r w:rsidRPr="0026446F">
              <w:rPr>
                <w:rFonts w:ascii="Georgia" w:hAnsi="Georgia"/>
                <w:b/>
                <w:bCs/>
                <w:sz w:val="20"/>
                <w:szCs w:val="20"/>
              </w:rPr>
              <w:t xml:space="preserve"> </w:t>
            </w:r>
            <w:r w:rsidRPr="0008169A">
              <w:rPr>
                <w:rFonts w:ascii="Georgia" w:hAnsi="Georgia"/>
                <w:b/>
                <w:bCs/>
                <w:i/>
                <w:iCs/>
                <w:sz w:val="20"/>
                <w:szCs w:val="20"/>
              </w:rPr>
              <w:t>(da compilarsi a cura dell’offerente)</w:t>
            </w:r>
          </w:p>
        </w:tc>
      </w:tr>
      <w:tr w:rsidR="0026446F" w14:paraId="78BCBD01" w14:textId="77777777" w:rsidTr="006B62DC">
        <w:tc>
          <w:tcPr>
            <w:tcW w:w="9628" w:type="dxa"/>
          </w:tcPr>
          <w:p w14:paraId="2F5950C9" w14:textId="77777777" w:rsidR="00C177CB" w:rsidRDefault="00C177CB" w:rsidP="00C177CB">
            <w:pPr>
              <w:spacing w:line="312" w:lineRule="auto"/>
              <w:rPr>
                <w:rFonts w:ascii="Georgia" w:hAnsi="Georgia"/>
                <w:sz w:val="20"/>
                <w:szCs w:val="20"/>
              </w:rPr>
            </w:pPr>
          </w:p>
          <w:p w14:paraId="107CF1EF" w14:textId="77777777" w:rsidR="00C177CB" w:rsidRDefault="00C177CB" w:rsidP="00C177CB">
            <w:pPr>
              <w:spacing w:line="312" w:lineRule="auto"/>
              <w:rPr>
                <w:rFonts w:ascii="Georgia" w:hAnsi="Georgia"/>
                <w:sz w:val="20"/>
                <w:szCs w:val="20"/>
              </w:rPr>
            </w:pPr>
          </w:p>
          <w:p w14:paraId="245A192B" w14:textId="77777777" w:rsidR="00C177CB" w:rsidRDefault="00C177CB" w:rsidP="00C177CB">
            <w:pPr>
              <w:spacing w:line="312" w:lineRule="auto"/>
              <w:rPr>
                <w:rFonts w:ascii="Georgia" w:hAnsi="Georgia"/>
                <w:sz w:val="20"/>
                <w:szCs w:val="20"/>
              </w:rPr>
            </w:pPr>
          </w:p>
          <w:p w14:paraId="2F845B11" w14:textId="77777777" w:rsidR="00C177CB" w:rsidRDefault="00C177CB" w:rsidP="00C177CB">
            <w:pPr>
              <w:spacing w:line="312" w:lineRule="auto"/>
              <w:rPr>
                <w:rFonts w:ascii="Georgia" w:hAnsi="Georgia"/>
                <w:sz w:val="20"/>
                <w:szCs w:val="20"/>
              </w:rPr>
            </w:pPr>
          </w:p>
          <w:p w14:paraId="03A669DB" w14:textId="77777777" w:rsidR="00C177CB" w:rsidRDefault="00C177CB" w:rsidP="00C177CB">
            <w:pPr>
              <w:spacing w:line="312" w:lineRule="auto"/>
              <w:rPr>
                <w:rFonts w:ascii="Georgia" w:hAnsi="Georgia"/>
                <w:sz w:val="20"/>
                <w:szCs w:val="20"/>
              </w:rPr>
            </w:pPr>
          </w:p>
          <w:p w14:paraId="22379F66" w14:textId="77777777" w:rsidR="00C177CB" w:rsidRDefault="00C177CB" w:rsidP="00C177CB">
            <w:pPr>
              <w:spacing w:line="312" w:lineRule="auto"/>
              <w:rPr>
                <w:rFonts w:ascii="Georgia" w:hAnsi="Georgia"/>
                <w:sz w:val="20"/>
                <w:szCs w:val="20"/>
              </w:rPr>
            </w:pPr>
          </w:p>
          <w:p w14:paraId="4AEABF4E" w14:textId="77777777" w:rsidR="00C177CB" w:rsidRDefault="00C177CB" w:rsidP="00C177CB">
            <w:pPr>
              <w:spacing w:line="312" w:lineRule="auto"/>
              <w:rPr>
                <w:rFonts w:ascii="Georgia" w:hAnsi="Georgia"/>
                <w:sz w:val="20"/>
                <w:szCs w:val="20"/>
              </w:rPr>
            </w:pPr>
          </w:p>
          <w:p w14:paraId="2AB9F678" w14:textId="77777777" w:rsidR="00C177CB" w:rsidRDefault="00C177CB" w:rsidP="00C177CB">
            <w:pPr>
              <w:spacing w:line="312" w:lineRule="auto"/>
              <w:rPr>
                <w:rFonts w:ascii="Georgia" w:hAnsi="Georgia"/>
                <w:sz w:val="20"/>
                <w:szCs w:val="20"/>
              </w:rPr>
            </w:pPr>
          </w:p>
          <w:p w14:paraId="3B3118FC" w14:textId="77777777" w:rsidR="00C177CB" w:rsidRDefault="00C177CB" w:rsidP="00C177CB">
            <w:pPr>
              <w:spacing w:line="312" w:lineRule="auto"/>
              <w:rPr>
                <w:rFonts w:ascii="Georgia" w:hAnsi="Georgia"/>
                <w:sz w:val="20"/>
                <w:szCs w:val="20"/>
              </w:rPr>
            </w:pPr>
          </w:p>
          <w:p w14:paraId="659848A5" w14:textId="77777777" w:rsidR="00C177CB" w:rsidRDefault="00C177CB" w:rsidP="00C177CB">
            <w:pPr>
              <w:spacing w:line="312" w:lineRule="auto"/>
              <w:rPr>
                <w:rFonts w:ascii="Georgia" w:hAnsi="Georgia"/>
                <w:sz w:val="20"/>
                <w:szCs w:val="20"/>
              </w:rPr>
            </w:pPr>
          </w:p>
          <w:p w14:paraId="1E27DEA0" w14:textId="77777777" w:rsidR="00C177CB" w:rsidRDefault="00C177CB" w:rsidP="00C177CB">
            <w:pPr>
              <w:spacing w:line="312" w:lineRule="auto"/>
              <w:rPr>
                <w:rFonts w:ascii="Georgia" w:hAnsi="Georgia"/>
                <w:sz w:val="20"/>
                <w:szCs w:val="20"/>
              </w:rPr>
            </w:pPr>
          </w:p>
          <w:p w14:paraId="7A945D30" w14:textId="77777777" w:rsidR="00C177CB" w:rsidRDefault="00C177CB" w:rsidP="00C177CB">
            <w:pPr>
              <w:spacing w:line="312" w:lineRule="auto"/>
              <w:rPr>
                <w:rFonts w:ascii="Georgia" w:hAnsi="Georgia"/>
                <w:sz w:val="20"/>
                <w:szCs w:val="20"/>
              </w:rPr>
            </w:pPr>
          </w:p>
          <w:p w14:paraId="28C7FC11" w14:textId="77777777" w:rsidR="00C177CB" w:rsidRDefault="00C177CB" w:rsidP="00C177CB">
            <w:pPr>
              <w:spacing w:line="312" w:lineRule="auto"/>
              <w:rPr>
                <w:rFonts w:ascii="Georgia" w:hAnsi="Georgia"/>
                <w:sz w:val="20"/>
                <w:szCs w:val="20"/>
              </w:rPr>
            </w:pPr>
          </w:p>
          <w:p w14:paraId="1B1DD4F2" w14:textId="77777777" w:rsidR="00C177CB" w:rsidRDefault="00C177CB" w:rsidP="00C177CB">
            <w:pPr>
              <w:spacing w:line="312" w:lineRule="auto"/>
              <w:rPr>
                <w:rFonts w:ascii="Georgia" w:hAnsi="Georgia"/>
                <w:sz w:val="20"/>
                <w:szCs w:val="20"/>
              </w:rPr>
            </w:pPr>
          </w:p>
          <w:p w14:paraId="627F074D" w14:textId="77777777" w:rsidR="00C177CB" w:rsidRDefault="00C177CB" w:rsidP="00C177CB">
            <w:pPr>
              <w:spacing w:line="312" w:lineRule="auto"/>
              <w:rPr>
                <w:rFonts w:ascii="Georgia" w:hAnsi="Georgia"/>
                <w:sz w:val="20"/>
                <w:szCs w:val="20"/>
              </w:rPr>
            </w:pPr>
          </w:p>
          <w:p w14:paraId="3E480870" w14:textId="77777777" w:rsidR="00C177CB" w:rsidRDefault="00C177CB" w:rsidP="00C177CB">
            <w:pPr>
              <w:spacing w:line="312" w:lineRule="auto"/>
              <w:rPr>
                <w:rFonts w:ascii="Georgia" w:hAnsi="Georgia"/>
                <w:sz w:val="20"/>
                <w:szCs w:val="20"/>
              </w:rPr>
            </w:pPr>
          </w:p>
          <w:p w14:paraId="6C788701" w14:textId="77777777" w:rsidR="00C177CB" w:rsidRDefault="00C177CB" w:rsidP="00C177CB">
            <w:pPr>
              <w:spacing w:line="312" w:lineRule="auto"/>
              <w:rPr>
                <w:rFonts w:ascii="Georgia" w:hAnsi="Georgia"/>
                <w:sz w:val="20"/>
                <w:szCs w:val="20"/>
              </w:rPr>
            </w:pPr>
          </w:p>
          <w:p w14:paraId="66E014CB" w14:textId="77777777" w:rsidR="00C177CB" w:rsidRDefault="00C177CB" w:rsidP="00C177CB">
            <w:pPr>
              <w:spacing w:line="312" w:lineRule="auto"/>
              <w:rPr>
                <w:rFonts w:ascii="Georgia" w:hAnsi="Georgia"/>
                <w:sz w:val="20"/>
                <w:szCs w:val="20"/>
              </w:rPr>
            </w:pPr>
          </w:p>
          <w:p w14:paraId="3D8A8B16" w14:textId="77777777" w:rsidR="00C177CB" w:rsidRDefault="00C177CB" w:rsidP="00C177CB">
            <w:pPr>
              <w:spacing w:line="312" w:lineRule="auto"/>
              <w:rPr>
                <w:rFonts w:ascii="Georgia" w:hAnsi="Georgia"/>
                <w:sz w:val="20"/>
                <w:szCs w:val="20"/>
              </w:rPr>
            </w:pPr>
          </w:p>
          <w:p w14:paraId="07068E95" w14:textId="77777777" w:rsidR="00C177CB" w:rsidRDefault="00C177CB" w:rsidP="00C177CB">
            <w:pPr>
              <w:spacing w:line="312" w:lineRule="auto"/>
              <w:rPr>
                <w:rFonts w:ascii="Georgia" w:hAnsi="Georgia"/>
                <w:sz w:val="20"/>
                <w:szCs w:val="20"/>
              </w:rPr>
            </w:pPr>
          </w:p>
          <w:p w14:paraId="21989776" w14:textId="77777777" w:rsidR="00C177CB" w:rsidRDefault="00C177CB" w:rsidP="00C177CB">
            <w:pPr>
              <w:spacing w:line="312" w:lineRule="auto"/>
              <w:rPr>
                <w:rFonts w:ascii="Georgia" w:hAnsi="Georgia"/>
                <w:sz w:val="20"/>
                <w:szCs w:val="20"/>
              </w:rPr>
            </w:pPr>
          </w:p>
          <w:p w14:paraId="5513EECB" w14:textId="77777777" w:rsidR="0026446F" w:rsidRPr="001C104E" w:rsidRDefault="0026446F" w:rsidP="00EA7124">
            <w:pPr>
              <w:spacing w:line="312" w:lineRule="auto"/>
              <w:rPr>
                <w:rFonts w:ascii="Georgia" w:hAnsi="Georgia"/>
                <w:sz w:val="20"/>
                <w:szCs w:val="20"/>
              </w:rPr>
            </w:pPr>
          </w:p>
        </w:tc>
      </w:tr>
    </w:tbl>
    <w:p w14:paraId="0E1871AA" w14:textId="77777777" w:rsidR="00C177CB" w:rsidRDefault="00C177CB" w:rsidP="00EA7124">
      <w:pPr>
        <w:spacing w:after="0" w:line="312" w:lineRule="auto"/>
        <w:jc w:val="both"/>
      </w:pPr>
    </w:p>
    <w:p w14:paraId="0DB027F0" w14:textId="77777777" w:rsidR="00C177CB" w:rsidRDefault="00C177CB">
      <w:r>
        <w:br w:type="page"/>
      </w:r>
    </w:p>
    <w:p w14:paraId="739C4165" w14:textId="5ACD367C" w:rsidR="0026446F" w:rsidRDefault="0026446F"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C3.2</w:t>
      </w:r>
      <w:r w:rsidRPr="00C83B42">
        <w:rPr>
          <w:rFonts w:ascii="Georgia" w:hAnsi="Georgia" w:cs="Calibri"/>
          <w:b/>
          <w:bCs/>
          <w:sz w:val="20"/>
          <w:szCs w:val="20"/>
          <w:u w:val="single"/>
        </w:rPr>
        <w:t xml:space="preserve"> </w:t>
      </w:r>
      <w:r w:rsidR="000F55FA" w:rsidRPr="000F55FA">
        <w:rPr>
          <w:rFonts w:ascii="Georgia" w:hAnsi="Georgia" w:cs="Calibri"/>
          <w:b/>
          <w:bCs/>
          <w:sz w:val="20"/>
          <w:szCs w:val="20"/>
          <w:u w:val="single"/>
        </w:rPr>
        <w:t xml:space="preserve">Impianti che utilizzano BAT (Best </w:t>
      </w:r>
      <w:proofErr w:type="spellStart"/>
      <w:r w:rsidR="000F55FA" w:rsidRPr="000F55FA">
        <w:rPr>
          <w:rFonts w:ascii="Georgia" w:hAnsi="Georgia" w:cs="Calibri"/>
          <w:b/>
          <w:bCs/>
          <w:sz w:val="20"/>
          <w:szCs w:val="20"/>
          <w:u w:val="single"/>
        </w:rPr>
        <w:t>Available</w:t>
      </w:r>
      <w:proofErr w:type="spellEnd"/>
      <w:r w:rsidR="000F55FA" w:rsidRPr="000F55FA">
        <w:rPr>
          <w:rFonts w:ascii="Georgia" w:hAnsi="Georgia" w:cs="Calibri"/>
          <w:b/>
          <w:bCs/>
          <w:sz w:val="20"/>
          <w:szCs w:val="20"/>
          <w:u w:val="single"/>
        </w:rPr>
        <w:t xml:space="preserve"> </w:t>
      </w:r>
      <w:proofErr w:type="spellStart"/>
      <w:r w:rsidR="000F55FA" w:rsidRPr="000F55FA">
        <w:rPr>
          <w:rFonts w:ascii="Georgia" w:hAnsi="Georgia" w:cs="Calibri"/>
          <w:b/>
          <w:bCs/>
          <w:sz w:val="20"/>
          <w:szCs w:val="20"/>
          <w:u w:val="single"/>
        </w:rPr>
        <w:t>Tecniques</w:t>
      </w:r>
      <w:proofErr w:type="spellEnd"/>
      <w:r w:rsidR="000F55FA" w:rsidRPr="000F55FA">
        <w:rPr>
          <w:rFonts w:ascii="Georgia" w:hAnsi="Georgia" w:cs="Calibri"/>
          <w:b/>
          <w:bCs/>
          <w:sz w:val="20"/>
          <w:szCs w:val="20"/>
          <w:u w:val="single"/>
        </w:rPr>
        <w:t xml:space="preserve">) e best </w:t>
      </w:r>
      <w:proofErr w:type="spellStart"/>
      <w:r w:rsidR="000F55FA" w:rsidRPr="000F55FA">
        <w:rPr>
          <w:rFonts w:ascii="Georgia" w:hAnsi="Georgia" w:cs="Calibri"/>
          <w:b/>
          <w:bCs/>
          <w:sz w:val="20"/>
          <w:szCs w:val="20"/>
          <w:u w:val="single"/>
        </w:rPr>
        <w:t>practice</w:t>
      </w:r>
      <w:proofErr w:type="spellEnd"/>
      <w:r w:rsidR="000F55FA" w:rsidRPr="000F55FA">
        <w:rPr>
          <w:rFonts w:ascii="Georgia" w:hAnsi="Georgia" w:cs="Calibri"/>
          <w:b/>
          <w:bCs/>
          <w:sz w:val="20"/>
          <w:szCs w:val="20"/>
          <w:u w:val="single"/>
        </w:rPr>
        <w:t xml:space="preserve"> per la gestione ed il trattamento dei rifiuti</w:t>
      </w:r>
    </w:p>
    <w:p w14:paraId="4C85BA93" w14:textId="77777777" w:rsidR="0026446F" w:rsidRPr="00575020" w:rsidRDefault="0026446F"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26446F" w:rsidRPr="00C83B42" w14:paraId="4E49A4AD" w14:textId="77777777" w:rsidTr="006B62DC">
        <w:tc>
          <w:tcPr>
            <w:tcW w:w="1555" w:type="dxa"/>
          </w:tcPr>
          <w:p w14:paraId="41536F0C"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38D7EA70" w14:textId="77777777" w:rsidR="0026446F" w:rsidRPr="00C83B42" w:rsidRDefault="0026446F" w:rsidP="00EA7124">
            <w:pPr>
              <w:spacing w:line="312" w:lineRule="auto"/>
              <w:rPr>
                <w:rFonts w:ascii="Georgia" w:hAnsi="Georgia"/>
                <w:b/>
                <w:bCs/>
                <w:sz w:val="20"/>
                <w:szCs w:val="20"/>
              </w:rPr>
            </w:pPr>
            <w:r w:rsidRPr="00C83B42">
              <w:rPr>
                <w:rFonts w:ascii="Georgia" w:hAnsi="Georgia"/>
                <w:b/>
                <w:bCs/>
                <w:sz w:val="20"/>
                <w:szCs w:val="20"/>
              </w:rPr>
              <w:t>Descrizione</w:t>
            </w:r>
          </w:p>
        </w:tc>
      </w:tr>
      <w:tr w:rsidR="0026446F" w:rsidRPr="00C83B42" w14:paraId="5C048AB7" w14:textId="77777777" w:rsidTr="006B62DC">
        <w:tc>
          <w:tcPr>
            <w:tcW w:w="1555" w:type="dxa"/>
          </w:tcPr>
          <w:p w14:paraId="7A3F6074" w14:textId="798818C5" w:rsidR="0026446F" w:rsidRPr="00C83B42" w:rsidRDefault="0026446F" w:rsidP="00EA7124">
            <w:pPr>
              <w:spacing w:line="312" w:lineRule="auto"/>
              <w:rPr>
                <w:rFonts w:ascii="Georgia" w:hAnsi="Georgia"/>
                <w:b/>
                <w:bCs/>
                <w:sz w:val="20"/>
                <w:szCs w:val="20"/>
              </w:rPr>
            </w:pPr>
            <w:r>
              <w:rPr>
                <w:rFonts w:ascii="Georgia" w:hAnsi="Georgia"/>
                <w:b/>
                <w:bCs/>
                <w:sz w:val="20"/>
                <w:szCs w:val="20"/>
              </w:rPr>
              <w:t>C3.2</w:t>
            </w:r>
          </w:p>
        </w:tc>
        <w:tc>
          <w:tcPr>
            <w:tcW w:w="8079" w:type="dxa"/>
          </w:tcPr>
          <w:p w14:paraId="6C6439A6" w14:textId="5EA0D918" w:rsidR="0026446F" w:rsidRPr="00C83B42" w:rsidRDefault="000F55FA" w:rsidP="00EA7124">
            <w:pPr>
              <w:spacing w:line="312" w:lineRule="auto"/>
              <w:jc w:val="both"/>
              <w:rPr>
                <w:rFonts w:ascii="Georgia" w:hAnsi="Georgia"/>
                <w:b/>
                <w:bCs/>
                <w:sz w:val="20"/>
                <w:szCs w:val="20"/>
              </w:rPr>
            </w:pPr>
            <w:r w:rsidRPr="000F55FA">
              <w:rPr>
                <w:rFonts w:ascii="Georgia" w:hAnsi="Georgia" w:cs="Calibri"/>
                <w:b/>
                <w:bCs/>
                <w:sz w:val="20"/>
                <w:szCs w:val="20"/>
              </w:rPr>
              <w:t xml:space="preserve">Impianti che utilizzano BAT (Best </w:t>
            </w:r>
            <w:proofErr w:type="spellStart"/>
            <w:r w:rsidRPr="000F55FA">
              <w:rPr>
                <w:rFonts w:ascii="Georgia" w:hAnsi="Georgia" w:cs="Calibri"/>
                <w:b/>
                <w:bCs/>
                <w:sz w:val="20"/>
                <w:szCs w:val="20"/>
              </w:rPr>
              <w:t>Available</w:t>
            </w:r>
            <w:proofErr w:type="spellEnd"/>
            <w:r w:rsidRPr="000F55FA">
              <w:rPr>
                <w:rFonts w:ascii="Georgia" w:hAnsi="Georgia" w:cs="Calibri"/>
                <w:b/>
                <w:bCs/>
                <w:sz w:val="20"/>
                <w:szCs w:val="20"/>
              </w:rPr>
              <w:t xml:space="preserve"> </w:t>
            </w:r>
            <w:proofErr w:type="spellStart"/>
            <w:r w:rsidRPr="000F55FA">
              <w:rPr>
                <w:rFonts w:ascii="Georgia" w:hAnsi="Georgia" w:cs="Calibri"/>
                <w:b/>
                <w:bCs/>
                <w:sz w:val="20"/>
                <w:szCs w:val="20"/>
              </w:rPr>
              <w:t>Tecniques</w:t>
            </w:r>
            <w:proofErr w:type="spellEnd"/>
            <w:r w:rsidRPr="000F55FA">
              <w:rPr>
                <w:rFonts w:ascii="Georgia" w:hAnsi="Georgia" w:cs="Calibri"/>
                <w:b/>
                <w:bCs/>
                <w:sz w:val="20"/>
                <w:szCs w:val="20"/>
              </w:rPr>
              <w:t xml:space="preserve">) e best </w:t>
            </w:r>
            <w:proofErr w:type="spellStart"/>
            <w:r w:rsidRPr="000F55FA">
              <w:rPr>
                <w:rFonts w:ascii="Georgia" w:hAnsi="Georgia" w:cs="Calibri"/>
                <w:b/>
                <w:bCs/>
                <w:sz w:val="20"/>
                <w:szCs w:val="20"/>
              </w:rPr>
              <w:t>practice</w:t>
            </w:r>
            <w:proofErr w:type="spellEnd"/>
            <w:r w:rsidRPr="000F55FA">
              <w:rPr>
                <w:rFonts w:ascii="Georgia" w:hAnsi="Georgia" w:cs="Calibri"/>
                <w:b/>
                <w:bCs/>
                <w:sz w:val="20"/>
                <w:szCs w:val="20"/>
              </w:rPr>
              <w:t xml:space="preserve"> per la gestione ed il trattamento dei rifiuti</w:t>
            </w:r>
          </w:p>
        </w:tc>
      </w:tr>
      <w:tr w:rsidR="0026446F" w:rsidRPr="00C83B42" w14:paraId="024CD6E7" w14:textId="77777777" w:rsidTr="006B62DC">
        <w:tc>
          <w:tcPr>
            <w:tcW w:w="1555" w:type="dxa"/>
          </w:tcPr>
          <w:p w14:paraId="354A8099" w14:textId="77777777" w:rsidR="0026446F" w:rsidRPr="00C83B42" w:rsidRDefault="0026446F" w:rsidP="00EA7124">
            <w:pPr>
              <w:spacing w:line="312" w:lineRule="auto"/>
              <w:rPr>
                <w:rFonts w:ascii="Georgia" w:hAnsi="Georgia"/>
                <w:sz w:val="20"/>
                <w:szCs w:val="20"/>
              </w:rPr>
            </w:pPr>
          </w:p>
        </w:tc>
        <w:tc>
          <w:tcPr>
            <w:tcW w:w="8079" w:type="dxa"/>
          </w:tcPr>
          <w:p w14:paraId="1C9103D6" w14:textId="1318B5CD" w:rsidR="0026446F" w:rsidRPr="0026446F" w:rsidRDefault="000F55FA" w:rsidP="00EA7124">
            <w:pPr>
              <w:widowControl w:val="0"/>
              <w:tabs>
                <w:tab w:val="left" w:pos="8906"/>
              </w:tabs>
              <w:spacing w:line="312" w:lineRule="auto"/>
              <w:jc w:val="both"/>
              <w:rPr>
                <w:rFonts w:ascii="Georgia" w:eastAsia="MS Mincho" w:hAnsi="Georgia"/>
                <w:sz w:val="20"/>
                <w:szCs w:val="20"/>
                <w:lang w:eastAsia="x-none"/>
              </w:rPr>
            </w:pPr>
            <w:r w:rsidRPr="000F55FA">
              <w:rPr>
                <w:rFonts w:ascii="Georgia" w:eastAsia="MS Mincho" w:hAnsi="Georgia"/>
                <w:sz w:val="20"/>
                <w:szCs w:val="20"/>
                <w:lang w:eastAsia="x-none"/>
              </w:rPr>
              <w:t xml:space="preserve">L’operatore economico indicherà l’elenco degli impianti, che in sede di esecuzione del contratto verranno impiegati per il recupero/smaltimento rifiuti, che utilizzano BAT (Best </w:t>
            </w:r>
            <w:proofErr w:type="spellStart"/>
            <w:r w:rsidRPr="000F55FA">
              <w:rPr>
                <w:rFonts w:ascii="Georgia" w:eastAsia="MS Mincho" w:hAnsi="Georgia"/>
                <w:sz w:val="20"/>
                <w:szCs w:val="20"/>
                <w:lang w:eastAsia="x-none"/>
              </w:rPr>
              <w:t>Available</w:t>
            </w:r>
            <w:proofErr w:type="spellEnd"/>
            <w:r w:rsidRPr="000F55FA">
              <w:rPr>
                <w:rFonts w:ascii="Georgia" w:eastAsia="MS Mincho" w:hAnsi="Georgia"/>
                <w:sz w:val="20"/>
                <w:szCs w:val="20"/>
                <w:lang w:eastAsia="x-none"/>
              </w:rPr>
              <w:t xml:space="preserve"> </w:t>
            </w:r>
            <w:proofErr w:type="spellStart"/>
            <w:r w:rsidRPr="000F55FA">
              <w:rPr>
                <w:rFonts w:ascii="Georgia" w:eastAsia="MS Mincho" w:hAnsi="Georgia"/>
                <w:sz w:val="20"/>
                <w:szCs w:val="20"/>
                <w:lang w:eastAsia="x-none"/>
              </w:rPr>
              <w:t>Tecniques</w:t>
            </w:r>
            <w:proofErr w:type="spellEnd"/>
            <w:r w:rsidRPr="000F55FA">
              <w:rPr>
                <w:rFonts w:ascii="Georgia" w:eastAsia="MS Mincho" w:hAnsi="Georgia"/>
                <w:sz w:val="20"/>
                <w:szCs w:val="20"/>
                <w:lang w:eastAsia="x-none"/>
              </w:rPr>
              <w:t xml:space="preserve">) e best </w:t>
            </w:r>
            <w:proofErr w:type="spellStart"/>
            <w:r w:rsidRPr="000F55FA">
              <w:rPr>
                <w:rFonts w:ascii="Georgia" w:eastAsia="MS Mincho" w:hAnsi="Georgia"/>
                <w:sz w:val="20"/>
                <w:szCs w:val="20"/>
                <w:lang w:eastAsia="x-none"/>
              </w:rPr>
              <w:t>practice</w:t>
            </w:r>
            <w:proofErr w:type="spellEnd"/>
            <w:r w:rsidRPr="000F55FA">
              <w:rPr>
                <w:rFonts w:ascii="Georgia" w:eastAsia="MS Mincho" w:hAnsi="Georgia"/>
                <w:sz w:val="20"/>
                <w:szCs w:val="20"/>
                <w:lang w:eastAsia="x-none"/>
              </w:rPr>
              <w:t xml:space="preserve"> per la gestione ed il trattamento dei rifiuti.</w:t>
            </w:r>
          </w:p>
        </w:tc>
      </w:tr>
    </w:tbl>
    <w:p w14:paraId="58DD0B32" w14:textId="77777777" w:rsidR="0026446F" w:rsidRDefault="0026446F"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26446F" w14:paraId="25B7214D" w14:textId="77777777" w:rsidTr="006B62DC">
        <w:tc>
          <w:tcPr>
            <w:tcW w:w="9628" w:type="dxa"/>
          </w:tcPr>
          <w:p w14:paraId="33036E9C" w14:textId="5A860BBE" w:rsidR="0026446F" w:rsidRPr="001C104E" w:rsidRDefault="0026446F" w:rsidP="00EA7124">
            <w:pPr>
              <w:spacing w:line="312" w:lineRule="auto"/>
              <w:jc w:val="both"/>
              <w:rPr>
                <w:rFonts w:ascii="Georgia" w:hAnsi="Georgia"/>
                <w:b/>
                <w:bCs/>
                <w:sz w:val="20"/>
                <w:szCs w:val="20"/>
              </w:rPr>
            </w:pPr>
            <w:r>
              <w:rPr>
                <w:rFonts w:ascii="Georgia" w:hAnsi="Georgia"/>
                <w:b/>
                <w:bCs/>
                <w:sz w:val="20"/>
                <w:szCs w:val="20"/>
              </w:rPr>
              <w:t>C3.2</w:t>
            </w:r>
            <w:r w:rsidRPr="001C104E">
              <w:rPr>
                <w:rFonts w:ascii="Georgia" w:hAnsi="Georgia"/>
                <w:b/>
                <w:bCs/>
                <w:sz w:val="20"/>
                <w:szCs w:val="20"/>
              </w:rPr>
              <w:t xml:space="preserve"> </w:t>
            </w:r>
            <w:r w:rsidR="000F55FA" w:rsidRPr="000F55FA">
              <w:rPr>
                <w:rFonts w:ascii="Georgia" w:hAnsi="Georgia"/>
                <w:b/>
                <w:bCs/>
                <w:sz w:val="20"/>
                <w:szCs w:val="20"/>
              </w:rPr>
              <w:t xml:space="preserve">Impianti che utilizzano BAT (Best </w:t>
            </w:r>
            <w:proofErr w:type="spellStart"/>
            <w:r w:rsidR="000F55FA" w:rsidRPr="000F55FA">
              <w:rPr>
                <w:rFonts w:ascii="Georgia" w:hAnsi="Georgia"/>
                <w:b/>
                <w:bCs/>
                <w:sz w:val="20"/>
                <w:szCs w:val="20"/>
              </w:rPr>
              <w:t>Available</w:t>
            </w:r>
            <w:proofErr w:type="spellEnd"/>
            <w:r w:rsidR="000F55FA" w:rsidRPr="000F55FA">
              <w:rPr>
                <w:rFonts w:ascii="Georgia" w:hAnsi="Georgia"/>
                <w:b/>
                <w:bCs/>
                <w:sz w:val="20"/>
                <w:szCs w:val="20"/>
              </w:rPr>
              <w:t xml:space="preserve"> </w:t>
            </w:r>
            <w:proofErr w:type="spellStart"/>
            <w:r w:rsidR="000F55FA" w:rsidRPr="000F55FA">
              <w:rPr>
                <w:rFonts w:ascii="Georgia" w:hAnsi="Georgia"/>
                <w:b/>
                <w:bCs/>
                <w:sz w:val="20"/>
                <w:szCs w:val="20"/>
              </w:rPr>
              <w:t>Tecniques</w:t>
            </w:r>
            <w:proofErr w:type="spellEnd"/>
            <w:r w:rsidR="000F55FA" w:rsidRPr="000F55FA">
              <w:rPr>
                <w:rFonts w:ascii="Georgia" w:hAnsi="Georgia"/>
                <w:b/>
                <w:bCs/>
                <w:sz w:val="20"/>
                <w:szCs w:val="20"/>
              </w:rPr>
              <w:t xml:space="preserve">) e best </w:t>
            </w:r>
            <w:proofErr w:type="spellStart"/>
            <w:r w:rsidR="000F55FA" w:rsidRPr="000F55FA">
              <w:rPr>
                <w:rFonts w:ascii="Georgia" w:hAnsi="Georgia"/>
                <w:b/>
                <w:bCs/>
                <w:sz w:val="20"/>
                <w:szCs w:val="20"/>
              </w:rPr>
              <w:t>practice</w:t>
            </w:r>
            <w:proofErr w:type="spellEnd"/>
            <w:r w:rsidR="000F55FA" w:rsidRPr="000F55FA">
              <w:rPr>
                <w:rFonts w:ascii="Georgia" w:hAnsi="Georgia"/>
                <w:b/>
                <w:bCs/>
                <w:sz w:val="20"/>
                <w:szCs w:val="20"/>
              </w:rPr>
              <w:t xml:space="preserve"> per la gestione ed il trattamento dei rifiuti</w:t>
            </w:r>
            <w:r w:rsidRPr="0026446F">
              <w:rPr>
                <w:rFonts w:ascii="Georgia" w:hAnsi="Georgia"/>
                <w:b/>
                <w:bCs/>
                <w:sz w:val="20"/>
                <w:szCs w:val="20"/>
              </w:rPr>
              <w:t xml:space="preserve"> </w:t>
            </w:r>
            <w:r w:rsidRPr="0008169A">
              <w:rPr>
                <w:rFonts w:ascii="Georgia" w:hAnsi="Georgia"/>
                <w:b/>
                <w:bCs/>
                <w:i/>
                <w:iCs/>
                <w:sz w:val="20"/>
                <w:szCs w:val="20"/>
              </w:rPr>
              <w:t>(da compilarsi a cura dell’offerente)</w:t>
            </w:r>
          </w:p>
        </w:tc>
      </w:tr>
      <w:tr w:rsidR="0026446F" w14:paraId="1BCED264" w14:textId="77777777" w:rsidTr="006B62DC">
        <w:tc>
          <w:tcPr>
            <w:tcW w:w="9628" w:type="dxa"/>
          </w:tcPr>
          <w:p w14:paraId="75F75F95" w14:textId="77777777" w:rsidR="00C177CB" w:rsidRDefault="00C177CB" w:rsidP="00C177CB">
            <w:pPr>
              <w:spacing w:line="312" w:lineRule="auto"/>
              <w:rPr>
                <w:rFonts w:ascii="Georgia" w:hAnsi="Georgia"/>
                <w:sz w:val="20"/>
                <w:szCs w:val="20"/>
              </w:rPr>
            </w:pPr>
          </w:p>
          <w:p w14:paraId="2E1ACF8A" w14:textId="77777777" w:rsidR="00C177CB" w:rsidRDefault="00C177CB" w:rsidP="00C177CB">
            <w:pPr>
              <w:spacing w:line="312" w:lineRule="auto"/>
              <w:rPr>
                <w:rFonts w:ascii="Georgia" w:hAnsi="Georgia"/>
                <w:sz w:val="20"/>
                <w:szCs w:val="20"/>
              </w:rPr>
            </w:pPr>
          </w:p>
          <w:p w14:paraId="5598B713" w14:textId="77777777" w:rsidR="00C177CB" w:rsidRDefault="00C177CB" w:rsidP="00C177CB">
            <w:pPr>
              <w:spacing w:line="312" w:lineRule="auto"/>
              <w:rPr>
                <w:rFonts w:ascii="Georgia" w:hAnsi="Georgia"/>
                <w:sz w:val="20"/>
                <w:szCs w:val="20"/>
              </w:rPr>
            </w:pPr>
          </w:p>
          <w:p w14:paraId="5EB43ADA" w14:textId="77777777" w:rsidR="00C177CB" w:rsidRDefault="00C177CB" w:rsidP="00C177CB">
            <w:pPr>
              <w:spacing w:line="312" w:lineRule="auto"/>
              <w:rPr>
                <w:rFonts w:ascii="Georgia" w:hAnsi="Georgia"/>
                <w:sz w:val="20"/>
                <w:szCs w:val="20"/>
              </w:rPr>
            </w:pPr>
          </w:p>
          <w:p w14:paraId="4342AD10" w14:textId="77777777" w:rsidR="00C177CB" w:rsidRDefault="00C177CB" w:rsidP="00C177CB">
            <w:pPr>
              <w:spacing w:line="312" w:lineRule="auto"/>
              <w:rPr>
                <w:rFonts w:ascii="Georgia" w:hAnsi="Georgia"/>
                <w:sz w:val="20"/>
                <w:szCs w:val="20"/>
              </w:rPr>
            </w:pPr>
          </w:p>
          <w:p w14:paraId="6FF61FEB" w14:textId="77777777" w:rsidR="00C177CB" w:rsidRDefault="00C177CB" w:rsidP="00C177CB">
            <w:pPr>
              <w:spacing w:line="312" w:lineRule="auto"/>
              <w:rPr>
                <w:rFonts w:ascii="Georgia" w:hAnsi="Georgia"/>
                <w:sz w:val="20"/>
                <w:szCs w:val="20"/>
              </w:rPr>
            </w:pPr>
          </w:p>
          <w:p w14:paraId="503363CB" w14:textId="77777777" w:rsidR="00C177CB" w:rsidRDefault="00C177CB" w:rsidP="00C177CB">
            <w:pPr>
              <w:spacing w:line="312" w:lineRule="auto"/>
              <w:rPr>
                <w:rFonts w:ascii="Georgia" w:hAnsi="Georgia"/>
                <w:sz w:val="20"/>
                <w:szCs w:val="20"/>
              </w:rPr>
            </w:pPr>
          </w:p>
          <w:p w14:paraId="5E885276" w14:textId="77777777" w:rsidR="00C177CB" w:rsidRDefault="00C177CB" w:rsidP="00C177CB">
            <w:pPr>
              <w:spacing w:line="312" w:lineRule="auto"/>
              <w:rPr>
                <w:rFonts w:ascii="Georgia" w:hAnsi="Georgia"/>
                <w:sz w:val="20"/>
                <w:szCs w:val="20"/>
              </w:rPr>
            </w:pPr>
          </w:p>
          <w:p w14:paraId="2ED07267" w14:textId="77777777" w:rsidR="00C177CB" w:rsidRDefault="00C177CB" w:rsidP="00C177CB">
            <w:pPr>
              <w:spacing w:line="312" w:lineRule="auto"/>
              <w:rPr>
                <w:rFonts w:ascii="Georgia" w:hAnsi="Georgia"/>
                <w:sz w:val="20"/>
                <w:szCs w:val="20"/>
              </w:rPr>
            </w:pPr>
          </w:p>
          <w:p w14:paraId="0DC1A4B9" w14:textId="77777777" w:rsidR="00C177CB" w:rsidRDefault="00C177CB" w:rsidP="00C177CB">
            <w:pPr>
              <w:spacing w:line="312" w:lineRule="auto"/>
              <w:rPr>
                <w:rFonts w:ascii="Georgia" w:hAnsi="Georgia"/>
                <w:sz w:val="20"/>
                <w:szCs w:val="20"/>
              </w:rPr>
            </w:pPr>
          </w:p>
          <w:p w14:paraId="58D915BD" w14:textId="77777777" w:rsidR="00C177CB" w:rsidRDefault="00C177CB" w:rsidP="00C177CB">
            <w:pPr>
              <w:spacing w:line="312" w:lineRule="auto"/>
              <w:rPr>
                <w:rFonts w:ascii="Georgia" w:hAnsi="Georgia"/>
                <w:sz w:val="20"/>
                <w:szCs w:val="20"/>
              </w:rPr>
            </w:pPr>
          </w:p>
          <w:p w14:paraId="1B23C6E8" w14:textId="77777777" w:rsidR="00C177CB" w:rsidRDefault="00C177CB" w:rsidP="00C177CB">
            <w:pPr>
              <w:spacing w:line="312" w:lineRule="auto"/>
              <w:rPr>
                <w:rFonts w:ascii="Georgia" w:hAnsi="Georgia"/>
                <w:sz w:val="20"/>
                <w:szCs w:val="20"/>
              </w:rPr>
            </w:pPr>
          </w:p>
          <w:p w14:paraId="4692848D" w14:textId="77777777" w:rsidR="00C177CB" w:rsidRDefault="00C177CB" w:rsidP="00C177CB">
            <w:pPr>
              <w:spacing w:line="312" w:lineRule="auto"/>
              <w:rPr>
                <w:rFonts w:ascii="Georgia" w:hAnsi="Georgia"/>
                <w:sz w:val="20"/>
                <w:szCs w:val="20"/>
              </w:rPr>
            </w:pPr>
          </w:p>
          <w:p w14:paraId="7DF3FFFE" w14:textId="77777777" w:rsidR="00C177CB" w:rsidRDefault="00C177CB" w:rsidP="00C177CB">
            <w:pPr>
              <w:spacing w:line="312" w:lineRule="auto"/>
              <w:rPr>
                <w:rFonts w:ascii="Georgia" w:hAnsi="Georgia"/>
                <w:sz w:val="20"/>
                <w:szCs w:val="20"/>
              </w:rPr>
            </w:pPr>
          </w:p>
          <w:p w14:paraId="14B0AD42" w14:textId="77777777" w:rsidR="00C177CB" w:rsidRDefault="00C177CB" w:rsidP="00C177CB">
            <w:pPr>
              <w:spacing w:line="312" w:lineRule="auto"/>
              <w:rPr>
                <w:rFonts w:ascii="Georgia" w:hAnsi="Georgia"/>
                <w:sz w:val="20"/>
                <w:szCs w:val="20"/>
              </w:rPr>
            </w:pPr>
          </w:p>
          <w:p w14:paraId="58F38BBA" w14:textId="77777777" w:rsidR="00C177CB" w:rsidRDefault="00C177CB" w:rsidP="00C177CB">
            <w:pPr>
              <w:spacing w:line="312" w:lineRule="auto"/>
              <w:rPr>
                <w:rFonts w:ascii="Georgia" w:hAnsi="Georgia"/>
                <w:sz w:val="20"/>
                <w:szCs w:val="20"/>
              </w:rPr>
            </w:pPr>
          </w:p>
          <w:p w14:paraId="124434BE" w14:textId="77777777" w:rsidR="00C177CB" w:rsidRDefault="00C177CB" w:rsidP="00C177CB">
            <w:pPr>
              <w:spacing w:line="312" w:lineRule="auto"/>
              <w:rPr>
                <w:rFonts w:ascii="Georgia" w:hAnsi="Georgia"/>
                <w:sz w:val="20"/>
                <w:szCs w:val="20"/>
              </w:rPr>
            </w:pPr>
          </w:p>
          <w:p w14:paraId="5DA80C27" w14:textId="77777777" w:rsidR="00C177CB" w:rsidRDefault="00C177CB" w:rsidP="00C177CB">
            <w:pPr>
              <w:spacing w:line="312" w:lineRule="auto"/>
              <w:rPr>
                <w:rFonts w:ascii="Georgia" w:hAnsi="Georgia"/>
                <w:sz w:val="20"/>
                <w:szCs w:val="20"/>
              </w:rPr>
            </w:pPr>
          </w:p>
          <w:p w14:paraId="12E717AD" w14:textId="77777777" w:rsidR="00C177CB" w:rsidRDefault="00C177CB" w:rsidP="00C177CB">
            <w:pPr>
              <w:spacing w:line="312" w:lineRule="auto"/>
              <w:rPr>
                <w:rFonts w:ascii="Georgia" w:hAnsi="Georgia"/>
                <w:sz w:val="20"/>
                <w:szCs w:val="20"/>
              </w:rPr>
            </w:pPr>
          </w:p>
          <w:p w14:paraId="468403B7" w14:textId="77777777" w:rsidR="00C177CB" w:rsidRDefault="00C177CB" w:rsidP="00C177CB">
            <w:pPr>
              <w:spacing w:line="312" w:lineRule="auto"/>
              <w:rPr>
                <w:rFonts w:ascii="Georgia" w:hAnsi="Georgia"/>
                <w:sz w:val="20"/>
                <w:szCs w:val="20"/>
              </w:rPr>
            </w:pPr>
          </w:p>
          <w:p w14:paraId="518F6257" w14:textId="77777777" w:rsidR="00C177CB" w:rsidRDefault="00C177CB" w:rsidP="00C177CB">
            <w:pPr>
              <w:spacing w:line="312" w:lineRule="auto"/>
              <w:rPr>
                <w:rFonts w:ascii="Georgia" w:hAnsi="Georgia"/>
                <w:sz w:val="20"/>
                <w:szCs w:val="20"/>
              </w:rPr>
            </w:pPr>
          </w:p>
          <w:p w14:paraId="60FE6E00" w14:textId="77777777" w:rsidR="0026446F" w:rsidRPr="001C104E" w:rsidRDefault="0026446F" w:rsidP="00EA7124">
            <w:pPr>
              <w:spacing w:line="312" w:lineRule="auto"/>
              <w:rPr>
                <w:rFonts w:ascii="Georgia" w:hAnsi="Georgia"/>
                <w:sz w:val="20"/>
                <w:szCs w:val="20"/>
              </w:rPr>
            </w:pPr>
          </w:p>
        </w:tc>
      </w:tr>
    </w:tbl>
    <w:p w14:paraId="1C3A94A3" w14:textId="77777777" w:rsidR="00C177CB" w:rsidRDefault="00C177CB" w:rsidP="00EA7124">
      <w:pPr>
        <w:spacing w:after="0" w:line="312" w:lineRule="auto"/>
        <w:jc w:val="both"/>
      </w:pPr>
    </w:p>
    <w:p w14:paraId="50EDDD3B" w14:textId="77777777" w:rsidR="00C177CB" w:rsidRDefault="00C177CB">
      <w:r>
        <w:br w:type="page"/>
      </w:r>
    </w:p>
    <w:p w14:paraId="350BECF0" w14:textId="0E64ED3C" w:rsidR="000F55FA" w:rsidRDefault="000F55FA"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C3.3</w:t>
      </w:r>
      <w:r w:rsidRPr="00C83B42">
        <w:rPr>
          <w:rFonts w:ascii="Georgia" w:hAnsi="Georgia" w:cs="Calibri"/>
          <w:b/>
          <w:bCs/>
          <w:sz w:val="20"/>
          <w:szCs w:val="20"/>
          <w:u w:val="single"/>
        </w:rPr>
        <w:t xml:space="preserve"> </w:t>
      </w:r>
      <w:r w:rsidRPr="000F55FA">
        <w:rPr>
          <w:rFonts w:ascii="Georgia" w:hAnsi="Georgia" w:cs="Calibri"/>
          <w:b/>
          <w:bCs/>
          <w:sz w:val="20"/>
          <w:szCs w:val="20"/>
          <w:u w:val="single"/>
        </w:rPr>
        <w:t>Conferimento ad impianti che pubblicano una dichiarazione ambientale o un report ambientale</w:t>
      </w:r>
    </w:p>
    <w:p w14:paraId="258D933F" w14:textId="77777777" w:rsidR="000F55FA" w:rsidRPr="00575020" w:rsidRDefault="000F55FA"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0F55FA" w:rsidRPr="00C83B42" w14:paraId="4AA17591" w14:textId="77777777" w:rsidTr="006B62DC">
        <w:tc>
          <w:tcPr>
            <w:tcW w:w="1555" w:type="dxa"/>
          </w:tcPr>
          <w:p w14:paraId="4356AC7B" w14:textId="77777777" w:rsidR="000F55FA" w:rsidRPr="00C83B42" w:rsidRDefault="000F55FA"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6F23C74B" w14:textId="77777777" w:rsidR="000F55FA" w:rsidRPr="00C83B42" w:rsidRDefault="000F55FA" w:rsidP="00EA7124">
            <w:pPr>
              <w:spacing w:line="312" w:lineRule="auto"/>
              <w:rPr>
                <w:rFonts w:ascii="Georgia" w:hAnsi="Georgia"/>
                <w:b/>
                <w:bCs/>
                <w:sz w:val="20"/>
                <w:szCs w:val="20"/>
              </w:rPr>
            </w:pPr>
            <w:r w:rsidRPr="00C83B42">
              <w:rPr>
                <w:rFonts w:ascii="Georgia" w:hAnsi="Georgia"/>
                <w:b/>
                <w:bCs/>
                <w:sz w:val="20"/>
                <w:szCs w:val="20"/>
              </w:rPr>
              <w:t>Descrizione</w:t>
            </w:r>
          </w:p>
        </w:tc>
      </w:tr>
      <w:tr w:rsidR="000F55FA" w:rsidRPr="00C83B42" w14:paraId="07DF34A5" w14:textId="77777777" w:rsidTr="006B62DC">
        <w:tc>
          <w:tcPr>
            <w:tcW w:w="1555" w:type="dxa"/>
          </w:tcPr>
          <w:p w14:paraId="2F28161E" w14:textId="20536BC8" w:rsidR="000F55FA" w:rsidRPr="00C83B42" w:rsidRDefault="000F55FA" w:rsidP="00EA7124">
            <w:pPr>
              <w:spacing w:line="312" w:lineRule="auto"/>
              <w:rPr>
                <w:rFonts w:ascii="Georgia" w:hAnsi="Georgia"/>
                <w:b/>
                <w:bCs/>
                <w:sz w:val="20"/>
                <w:szCs w:val="20"/>
              </w:rPr>
            </w:pPr>
            <w:r>
              <w:rPr>
                <w:rFonts w:ascii="Georgia" w:hAnsi="Georgia"/>
                <w:b/>
                <w:bCs/>
                <w:sz w:val="20"/>
                <w:szCs w:val="20"/>
              </w:rPr>
              <w:t>C3.3</w:t>
            </w:r>
          </w:p>
        </w:tc>
        <w:tc>
          <w:tcPr>
            <w:tcW w:w="8079" w:type="dxa"/>
          </w:tcPr>
          <w:p w14:paraId="2FE53997" w14:textId="55F3BCEC" w:rsidR="000F55FA" w:rsidRPr="00C83B42" w:rsidRDefault="000F55FA" w:rsidP="00EA7124">
            <w:pPr>
              <w:spacing w:line="312" w:lineRule="auto"/>
              <w:jc w:val="both"/>
              <w:rPr>
                <w:rFonts w:ascii="Georgia" w:hAnsi="Georgia"/>
                <w:b/>
                <w:bCs/>
                <w:sz w:val="20"/>
                <w:szCs w:val="20"/>
              </w:rPr>
            </w:pPr>
            <w:r w:rsidRPr="000F55FA">
              <w:rPr>
                <w:rFonts w:ascii="Georgia" w:hAnsi="Georgia" w:cs="Calibri"/>
                <w:b/>
                <w:bCs/>
                <w:sz w:val="20"/>
                <w:szCs w:val="20"/>
              </w:rPr>
              <w:t>Conferimento ad impianti che pubblicano una dichiarazione ambientale o un report ambientale</w:t>
            </w:r>
          </w:p>
        </w:tc>
      </w:tr>
      <w:tr w:rsidR="000F55FA" w:rsidRPr="00C83B42" w14:paraId="5C2EE775" w14:textId="77777777" w:rsidTr="006B62DC">
        <w:tc>
          <w:tcPr>
            <w:tcW w:w="1555" w:type="dxa"/>
          </w:tcPr>
          <w:p w14:paraId="18F348CE" w14:textId="77777777" w:rsidR="000F55FA" w:rsidRPr="00C83B42" w:rsidRDefault="000F55FA" w:rsidP="00EA7124">
            <w:pPr>
              <w:spacing w:line="312" w:lineRule="auto"/>
              <w:rPr>
                <w:rFonts w:ascii="Georgia" w:hAnsi="Georgia"/>
                <w:sz w:val="20"/>
                <w:szCs w:val="20"/>
              </w:rPr>
            </w:pPr>
          </w:p>
        </w:tc>
        <w:tc>
          <w:tcPr>
            <w:tcW w:w="8079" w:type="dxa"/>
          </w:tcPr>
          <w:p w14:paraId="483CB66A" w14:textId="2C96D845" w:rsidR="000F55FA" w:rsidRPr="0026446F" w:rsidRDefault="000F55FA" w:rsidP="00EA7124">
            <w:pPr>
              <w:widowControl w:val="0"/>
              <w:tabs>
                <w:tab w:val="left" w:pos="8906"/>
              </w:tabs>
              <w:spacing w:line="312" w:lineRule="auto"/>
              <w:rPr>
                <w:rFonts w:ascii="Georgia" w:eastAsia="MS Mincho" w:hAnsi="Georgia"/>
                <w:sz w:val="20"/>
                <w:szCs w:val="20"/>
                <w:lang w:eastAsia="x-none"/>
              </w:rPr>
            </w:pPr>
            <w:r w:rsidRPr="009D6BB6">
              <w:rPr>
                <w:rFonts w:ascii="Georgia" w:eastAsia="MS Mincho" w:hAnsi="Georgia"/>
                <w:sz w:val="20"/>
                <w:szCs w:val="20"/>
                <w:lang w:eastAsia="x-none"/>
              </w:rPr>
              <w:t>L’operatore economico indicherà l’elenco degli impianti che, in sede di esecuzione del contratto verranno impiegati per il recupero/smaltimento rifiuti, in possesso di un report Ambientale o il Bilancio di Sostenibilità approvato.</w:t>
            </w:r>
          </w:p>
        </w:tc>
      </w:tr>
    </w:tbl>
    <w:p w14:paraId="0E726360" w14:textId="77777777" w:rsidR="000F55FA" w:rsidRDefault="000F55FA"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F55FA" w14:paraId="2232DAD3" w14:textId="77777777" w:rsidTr="006B62DC">
        <w:tc>
          <w:tcPr>
            <w:tcW w:w="9628" w:type="dxa"/>
          </w:tcPr>
          <w:p w14:paraId="555B149E" w14:textId="4ED0C4FC" w:rsidR="000F55FA" w:rsidRPr="001C104E" w:rsidRDefault="000F55FA" w:rsidP="00EA7124">
            <w:pPr>
              <w:spacing w:line="312" w:lineRule="auto"/>
              <w:jc w:val="both"/>
              <w:rPr>
                <w:rFonts w:ascii="Georgia" w:hAnsi="Georgia"/>
                <w:b/>
                <w:bCs/>
                <w:sz w:val="20"/>
                <w:szCs w:val="20"/>
              </w:rPr>
            </w:pPr>
            <w:r>
              <w:rPr>
                <w:rFonts w:ascii="Georgia" w:hAnsi="Georgia"/>
                <w:b/>
                <w:bCs/>
                <w:sz w:val="20"/>
                <w:szCs w:val="20"/>
              </w:rPr>
              <w:t>C3.3</w:t>
            </w:r>
            <w:r w:rsidRPr="001C104E">
              <w:rPr>
                <w:rFonts w:ascii="Georgia" w:hAnsi="Georgia"/>
                <w:b/>
                <w:bCs/>
                <w:sz w:val="20"/>
                <w:szCs w:val="20"/>
              </w:rPr>
              <w:t xml:space="preserve"> </w:t>
            </w:r>
            <w:r w:rsidRPr="000F55FA">
              <w:rPr>
                <w:rFonts w:ascii="Georgia" w:hAnsi="Georgia"/>
                <w:b/>
                <w:bCs/>
                <w:sz w:val="20"/>
                <w:szCs w:val="20"/>
              </w:rPr>
              <w:t xml:space="preserve">Conferimento ad impianti che pubblicano una dichiarazione ambientale o un report ambientale </w:t>
            </w:r>
            <w:r w:rsidRPr="0008169A">
              <w:rPr>
                <w:rFonts w:ascii="Georgia" w:hAnsi="Georgia"/>
                <w:b/>
                <w:bCs/>
                <w:i/>
                <w:iCs/>
                <w:sz w:val="20"/>
                <w:szCs w:val="20"/>
              </w:rPr>
              <w:t>(da compilarsi a cura dell’offerente)</w:t>
            </w:r>
          </w:p>
        </w:tc>
      </w:tr>
      <w:tr w:rsidR="000F55FA" w14:paraId="2E56256D" w14:textId="77777777" w:rsidTr="006B62DC">
        <w:tc>
          <w:tcPr>
            <w:tcW w:w="9628" w:type="dxa"/>
          </w:tcPr>
          <w:p w14:paraId="04BC7BCD" w14:textId="77777777" w:rsidR="00C177CB" w:rsidRDefault="00C177CB" w:rsidP="00C177CB">
            <w:pPr>
              <w:spacing w:line="312" w:lineRule="auto"/>
              <w:rPr>
                <w:rFonts w:ascii="Georgia" w:hAnsi="Georgia"/>
                <w:sz w:val="20"/>
                <w:szCs w:val="20"/>
              </w:rPr>
            </w:pPr>
          </w:p>
          <w:p w14:paraId="4DE612EE" w14:textId="77777777" w:rsidR="00C177CB" w:rsidRDefault="00C177CB" w:rsidP="00C177CB">
            <w:pPr>
              <w:spacing w:line="312" w:lineRule="auto"/>
              <w:rPr>
                <w:rFonts w:ascii="Georgia" w:hAnsi="Georgia"/>
                <w:sz w:val="20"/>
                <w:szCs w:val="20"/>
              </w:rPr>
            </w:pPr>
          </w:p>
          <w:p w14:paraId="0E711BCA" w14:textId="77777777" w:rsidR="00C177CB" w:rsidRDefault="00C177CB" w:rsidP="00C177CB">
            <w:pPr>
              <w:spacing w:line="312" w:lineRule="auto"/>
              <w:rPr>
                <w:rFonts w:ascii="Georgia" w:hAnsi="Georgia"/>
                <w:sz w:val="20"/>
                <w:szCs w:val="20"/>
              </w:rPr>
            </w:pPr>
          </w:p>
          <w:p w14:paraId="2443DA5E" w14:textId="77777777" w:rsidR="00C177CB" w:rsidRDefault="00C177CB" w:rsidP="00C177CB">
            <w:pPr>
              <w:spacing w:line="312" w:lineRule="auto"/>
              <w:rPr>
                <w:rFonts w:ascii="Georgia" w:hAnsi="Georgia"/>
                <w:sz w:val="20"/>
                <w:szCs w:val="20"/>
              </w:rPr>
            </w:pPr>
          </w:p>
          <w:p w14:paraId="5A1D14A6" w14:textId="77777777" w:rsidR="00C177CB" w:rsidRDefault="00C177CB" w:rsidP="00C177CB">
            <w:pPr>
              <w:spacing w:line="312" w:lineRule="auto"/>
              <w:rPr>
                <w:rFonts w:ascii="Georgia" w:hAnsi="Georgia"/>
                <w:sz w:val="20"/>
                <w:szCs w:val="20"/>
              </w:rPr>
            </w:pPr>
          </w:p>
          <w:p w14:paraId="28AE0F9B" w14:textId="77777777" w:rsidR="00C177CB" w:rsidRDefault="00C177CB" w:rsidP="00C177CB">
            <w:pPr>
              <w:spacing w:line="312" w:lineRule="auto"/>
              <w:rPr>
                <w:rFonts w:ascii="Georgia" w:hAnsi="Georgia"/>
                <w:sz w:val="20"/>
                <w:szCs w:val="20"/>
              </w:rPr>
            </w:pPr>
          </w:p>
          <w:p w14:paraId="389964FB" w14:textId="77777777" w:rsidR="00C177CB" w:rsidRDefault="00C177CB" w:rsidP="00C177CB">
            <w:pPr>
              <w:spacing w:line="312" w:lineRule="auto"/>
              <w:rPr>
                <w:rFonts w:ascii="Georgia" w:hAnsi="Georgia"/>
                <w:sz w:val="20"/>
                <w:szCs w:val="20"/>
              </w:rPr>
            </w:pPr>
          </w:p>
          <w:p w14:paraId="6FC3C972" w14:textId="77777777" w:rsidR="00C177CB" w:rsidRDefault="00C177CB" w:rsidP="00C177CB">
            <w:pPr>
              <w:spacing w:line="312" w:lineRule="auto"/>
              <w:rPr>
                <w:rFonts w:ascii="Georgia" w:hAnsi="Georgia"/>
                <w:sz w:val="20"/>
                <w:szCs w:val="20"/>
              </w:rPr>
            </w:pPr>
          </w:p>
          <w:p w14:paraId="45141991" w14:textId="77777777" w:rsidR="00C177CB" w:rsidRDefault="00C177CB" w:rsidP="00C177CB">
            <w:pPr>
              <w:spacing w:line="312" w:lineRule="auto"/>
              <w:rPr>
                <w:rFonts w:ascii="Georgia" w:hAnsi="Georgia"/>
                <w:sz w:val="20"/>
                <w:szCs w:val="20"/>
              </w:rPr>
            </w:pPr>
          </w:p>
          <w:p w14:paraId="2F25B2F5" w14:textId="77777777" w:rsidR="00C177CB" w:rsidRDefault="00C177CB" w:rsidP="00C177CB">
            <w:pPr>
              <w:spacing w:line="312" w:lineRule="auto"/>
              <w:rPr>
                <w:rFonts w:ascii="Georgia" w:hAnsi="Georgia"/>
                <w:sz w:val="20"/>
                <w:szCs w:val="20"/>
              </w:rPr>
            </w:pPr>
          </w:p>
          <w:p w14:paraId="544F2E54" w14:textId="77777777" w:rsidR="00C177CB" w:rsidRDefault="00C177CB" w:rsidP="00C177CB">
            <w:pPr>
              <w:spacing w:line="312" w:lineRule="auto"/>
              <w:rPr>
                <w:rFonts w:ascii="Georgia" w:hAnsi="Georgia"/>
                <w:sz w:val="20"/>
                <w:szCs w:val="20"/>
              </w:rPr>
            </w:pPr>
          </w:p>
          <w:p w14:paraId="7CB137BC" w14:textId="77777777" w:rsidR="00C177CB" w:rsidRDefault="00C177CB" w:rsidP="00C177CB">
            <w:pPr>
              <w:spacing w:line="312" w:lineRule="auto"/>
              <w:rPr>
                <w:rFonts w:ascii="Georgia" w:hAnsi="Georgia"/>
                <w:sz w:val="20"/>
                <w:szCs w:val="20"/>
              </w:rPr>
            </w:pPr>
          </w:p>
          <w:p w14:paraId="35B424BA" w14:textId="77777777" w:rsidR="00C177CB" w:rsidRDefault="00C177CB" w:rsidP="00C177CB">
            <w:pPr>
              <w:spacing w:line="312" w:lineRule="auto"/>
              <w:rPr>
                <w:rFonts w:ascii="Georgia" w:hAnsi="Georgia"/>
                <w:sz w:val="20"/>
                <w:szCs w:val="20"/>
              </w:rPr>
            </w:pPr>
          </w:p>
          <w:p w14:paraId="5AF1D01B" w14:textId="77777777" w:rsidR="00C177CB" w:rsidRDefault="00C177CB" w:rsidP="00C177CB">
            <w:pPr>
              <w:spacing w:line="312" w:lineRule="auto"/>
              <w:rPr>
                <w:rFonts w:ascii="Georgia" w:hAnsi="Georgia"/>
                <w:sz w:val="20"/>
                <w:szCs w:val="20"/>
              </w:rPr>
            </w:pPr>
          </w:p>
          <w:p w14:paraId="09C9822A" w14:textId="77777777" w:rsidR="00C177CB" w:rsidRDefault="00C177CB" w:rsidP="00C177CB">
            <w:pPr>
              <w:spacing w:line="312" w:lineRule="auto"/>
              <w:rPr>
                <w:rFonts w:ascii="Georgia" w:hAnsi="Georgia"/>
                <w:sz w:val="20"/>
                <w:szCs w:val="20"/>
              </w:rPr>
            </w:pPr>
          </w:p>
          <w:p w14:paraId="12933D62" w14:textId="77777777" w:rsidR="00C177CB" w:rsidRDefault="00C177CB" w:rsidP="00C177CB">
            <w:pPr>
              <w:spacing w:line="312" w:lineRule="auto"/>
              <w:rPr>
                <w:rFonts w:ascii="Georgia" w:hAnsi="Georgia"/>
                <w:sz w:val="20"/>
                <w:szCs w:val="20"/>
              </w:rPr>
            </w:pPr>
          </w:p>
          <w:p w14:paraId="35A68DF4" w14:textId="77777777" w:rsidR="00C177CB" w:rsidRDefault="00C177CB" w:rsidP="00C177CB">
            <w:pPr>
              <w:spacing w:line="312" w:lineRule="auto"/>
              <w:rPr>
                <w:rFonts w:ascii="Georgia" w:hAnsi="Georgia"/>
                <w:sz w:val="20"/>
                <w:szCs w:val="20"/>
              </w:rPr>
            </w:pPr>
          </w:p>
          <w:p w14:paraId="51A089B4" w14:textId="77777777" w:rsidR="00C177CB" w:rsidRDefault="00C177CB" w:rsidP="00C177CB">
            <w:pPr>
              <w:spacing w:line="312" w:lineRule="auto"/>
              <w:rPr>
                <w:rFonts w:ascii="Georgia" w:hAnsi="Georgia"/>
                <w:sz w:val="20"/>
                <w:szCs w:val="20"/>
              </w:rPr>
            </w:pPr>
          </w:p>
          <w:p w14:paraId="16CFA3D9" w14:textId="77777777" w:rsidR="00C177CB" w:rsidRDefault="00C177CB" w:rsidP="00C177CB">
            <w:pPr>
              <w:spacing w:line="312" w:lineRule="auto"/>
              <w:rPr>
                <w:rFonts w:ascii="Georgia" w:hAnsi="Georgia"/>
                <w:sz w:val="20"/>
                <w:szCs w:val="20"/>
              </w:rPr>
            </w:pPr>
          </w:p>
          <w:p w14:paraId="36CD6D10" w14:textId="77777777" w:rsidR="00C177CB" w:rsidRDefault="00C177CB" w:rsidP="00C177CB">
            <w:pPr>
              <w:spacing w:line="312" w:lineRule="auto"/>
              <w:rPr>
                <w:rFonts w:ascii="Georgia" w:hAnsi="Georgia"/>
                <w:sz w:val="20"/>
                <w:szCs w:val="20"/>
              </w:rPr>
            </w:pPr>
          </w:p>
          <w:p w14:paraId="01DDBF41" w14:textId="77777777" w:rsidR="00C177CB" w:rsidRDefault="00C177CB" w:rsidP="00C177CB">
            <w:pPr>
              <w:spacing w:line="312" w:lineRule="auto"/>
              <w:rPr>
                <w:rFonts w:ascii="Georgia" w:hAnsi="Georgia"/>
                <w:sz w:val="20"/>
                <w:szCs w:val="20"/>
              </w:rPr>
            </w:pPr>
          </w:p>
          <w:p w14:paraId="79578A00" w14:textId="77777777" w:rsidR="000F55FA" w:rsidRPr="001C104E" w:rsidRDefault="000F55FA" w:rsidP="00EA7124">
            <w:pPr>
              <w:spacing w:line="312" w:lineRule="auto"/>
              <w:rPr>
                <w:rFonts w:ascii="Georgia" w:hAnsi="Georgia"/>
                <w:sz w:val="20"/>
                <w:szCs w:val="20"/>
              </w:rPr>
            </w:pPr>
          </w:p>
        </w:tc>
      </w:tr>
    </w:tbl>
    <w:p w14:paraId="32AEB22C" w14:textId="77777777" w:rsidR="00C177CB" w:rsidRDefault="00C177CB" w:rsidP="00EA7124">
      <w:pPr>
        <w:spacing w:after="0" w:line="312" w:lineRule="auto"/>
        <w:jc w:val="both"/>
      </w:pPr>
    </w:p>
    <w:p w14:paraId="678D7433" w14:textId="77777777" w:rsidR="00C177CB" w:rsidRDefault="00C177CB">
      <w:r>
        <w:br w:type="page"/>
      </w:r>
    </w:p>
    <w:p w14:paraId="70C7BF9B" w14:textId="72F62244" w:rsidR="000F55FA" w:rsidRDefault="000F55FA" w:rsidP="00EA7124">
      <w:pPr>
        <w:spacing w:after="0" w:line="312" w:lineRule="auto"/>
        <w:jc w:val="both"/>
        <w:rPr>
          <w:rFonts w:ascii="Georgia" w:hAnsi="Georgia" w:cs="Calibri"/>
          <w:b/>
          <w:bCs/>
          <w:sz w:val="20"/>
          <w:szCs w:val="20"/>
          <w:u w:val="single"/>
        </w:rPr>
      </w:pPr>
      <w:r>
        <w:rPr>
          <w:rFonts w:ascii="Georgia" w:hAnsi="Georgia" w:cs="Calibri"/>
          <w:b/>
          <w:bCs/>
          <w:sz w:val="20"/>
          <w:szCs w:val="20"/>
          <w:u w:val="single"/>
        </w:rPr>
        <w:lastRenderedPageBreak/>
        <w:t>C3.5</w:t>
      </w:r>
      <w:r w:rsidRPr="00C83B42">
        <w:rPr>
          <w:rFonts w:ascii="Georgia" w:hAnsi="Georgia" w:cs="Calibri"/>
          <w:b/>
          <w:bCs/>
          <w:sz w:val="20"/>
          <w:szCs w:val="20"/>
          <w:u w:val="single"/>
        </w:rPr>
        <w:t xml:space="preserve"> </w:t>
      </w:r>
      <w:r w:rsidRPr="000F55FA">
        <w:rPr>
          <w:rFonts w:ascii="Georgia" w:hAnsi="Georgia" w:cs="Calibri"/>
          <w:b/>
          <w:bCs/>
          <w:sz w:val="20"/>
          <w:szCs w:val="20"/>
          <w:u w:val="single"/>
        </w:rPr>
        <w:t>Numero complessivo di impianti propri o con accordi commerciali già stipulati che ritireranno rifiuti prodotti dal Politecnico di Milano</w:t>
      </w:r>
    </w:p>
    <w:p w14:paraId="3A0E80E4" w14:textId="77777777" w:rsidR="000F55FA" w:rsidRPr="00575020" w:rsidRDefault="000F55FA" w:rsidP="00EA7124">
      <w:pPr>
        <w:spacing w:after="0" w:line="312" w:lineRule="auto"/>
        <w:jc w:val="both"/>
        <w:rPr>
          <w:rFonts w:ascii="Georgia" w:hAnsi="Georgia"/>
          <w:sz w:val="20"/>
          <w:szCs w:val="20"/>
        </w:rPr>
      </w:pPr>
    </w:p>
    <w:tbl>
      <w:tblPr>
        <w:tblStyle w:val="Grigliatabella"/>
        <w:tblW w:w="9634" w:type="dxa"/>
        <w:tblLook w:val="04A0" w:firstRow="1" w:lastRow="0" w:firstColumn="1" w:lastColumn="0" w:noHBand="0" w:noVBand="1"/>
      </w:tblPr>
      <w:tblGrid>
        <w:gridCol w:w="1555"/>
        <w:gridCol w:w="8079"/>
      </w:tblGrid>
      <w:tr w:rsidR="000F55FA" w:rsidRPr="00C83B42" w14:paraId="5CE46397" w14:textId="77777777" w:rsidTr="006B62DC">
        <w:tc>
          <w:tcPr>
            <w:tcW w:w="1555" w:type="dxa"/>
          </w:tcPr>
          <w:p w14:paraId="59736DBD" w14:textId="77777777" w:rsidR="000F55FA" w:rsidRPr="00C83B42" w:rsidRDefault="000F55FA" w:rsidP="00EA7124">
            <w:pPr>
              <w:spacing w:line="312" w:lineRule="auto"/>
              <w:rPr>
                <w:rFonts w:ascii="Georgia" w:hAnsi="Georgia"/>
                <w:b/>
                <w:bCs/>
                <w:sz w:val="20"/>
                <w:szCs w:val="20"/>
              </w:rPr>
            </w:pPr>
            <w:r w:rsidRPr="00C83B42">
              <w:rPr>
                <w:rFonts w:ascii="Georgia" w:hAnsi="Georgia"/>
                <w:b/>
                <w:bCs/>
                <w:sz w:val="20"/>
                <w:szCs w:val="20"/>
              </w:rPr>
              <w:t>Sub-criterio</w:t>
            </w:r>
          </w:p>
        </w:tc>
        <w:tc>
          <w:tcPr>
            <w:tcW w:w="8079" w:type="dxa"/>
          </w:tcPr>
          <w:p w14:paraId="3C45CD5E" w14:textId="77777777" w:rsidR="000F55FA" w:rsidRPr="00C83B42" w:rsidRDefault="000F55FA" w:rsidP="00EA7124">
            <w:pPr>
              <w:spacing w:line="312" w:lineRule="auto"/>
              <w:rPr>
                <w:rFonts w:ascii="Georgia" w:hAnsi="Georgia"/>
                <w:b/>
                <w:bCs/>
                <w:sz w:val="20"/>
                <w:szCs w:val="20"/>
              </w:rPr>
            </w:pPr>
            <w:r w:rsidRPr="00C83B42">
              <w:rPr>
                <w:rFonts w:ascii="Georgia" w:hAnsi="Georgia"/>
                <w:b/>
                <w:bCs/>
                <w:sz w:val="20"/>
                <w:szCs w:val="20"/>
              </w:rPr>
              <w:t>Descrizione</w:t>
            </w:r>
          </w:p>
        </w:tc>
      </w:tr>
      <w:tr w:rsidR="000F55FA" w:rsidRPr="00C83B42" w14:paraId="0FB961F2" w14:textId="77777777" w:rsidTr="006B62DC">
        <w:tc>
          <w:tcPr>
            <w:tcW w:w="1555" w:type="dxa"/>
          </w:tcPr>
          <w:p w14:paraId="40CD8CE5" w14:textId="5ABFD78C" w:rsidR="000F55FA" w:rsidRPr="00C83B42" w:rsidRDefault="000F55FA" w:rsidP="00EA7124">
            <w:pPr>
              <w:spacing w:line="312" w:lineRule="auto"/>
              <w:rPr>
                <w:rFonts w:ascii="Georgia" w:hAnsi="Georgia"/>
                <w:b/>
                <w:bCs/>
                <w:sz w:val="20"/>
                <w:szCs w:val="20"/>
              </w:rPr>
            </w:pPr>
            <w:r>
              <w:rPr>
                <w:rFonts w:ascii="Georgia" w:hAnsi="Georgia"/>
                <w:b/>
                <w:bCs/>
                <w:sz w:val="20"/>
                <w:szCs w:val="20"/>
              </w:rPr>
              <w:t>C3.5</w:t>
            </w:r>
          </w:p>
        </w:tc>
        <w:tc>
          <w:tcPr>
            <w:tcW w:w="8079" w:type="dxa"/>
          </w:tcPr>
          <w:p w14:paraId="28A2FC64" w14:textId="3BE741F5" w:rsidR="000F55FA" w:rsidRPr="00C83B42" w:rsidRDefault="000F55FA" w:rsidP="00EA7124">
            <w:pPr>
              <w:spacing w:line="312" w:lineRule="auto"/>
              <w:jc w:val="both"/>
              <w:rPr>
                <w:rFonts w:ascii="Georgia" w:hAnsi="Georgia"/>
                <w:b/>
                <w:bCs/>
                <w:sz w:val="20"/>
                <w:szCs w:val="20"/>
              </w:rPr>
            </w:pPr>
            <w:r w:rsidRPr="000F55FA">
              <w:rPr>
                <w:rFonts w:ascii="Georgia" w:hAnsi="Georgia" w:cs="Calibri"/>
                <w:b/>
                <w:bCs/>
                <w:sz w:val="20"/>
                <w:szCs w:val="20"/>
              </w:rPr>
              <w:t>Numero complessivo di impianti propri o con accordi commerciali già stipulati che ritireranno rifiuti prodotti dal Politecnico di Milano</w:t>
            </w:r>
          </w:p>
        </w:tc>
      </w:tr>
      <w:tr w:rsidR="000F55FA" w:rsidRPr="00C83B42" w14:paraId="5D09CDD5" w14:textId="77777777" w:rsidTr="006B62DC">
        <w:tc>
          <w:tcPr>
            <w:tcW w:w="1555" w:type="dxa"/>
          </w:tcPr>
          <w:p w14:paraId="55EF3DAE" w14:textId="77777777" w:rsidR="000F55FA" w:rsidRPr="00C83B42" w:rsidRDefault="000F55FA" w:rsidP="00EA7124">
            <w:pPr>
              <w:spacing w:line="312" w:lineRule="auto"/>
              <w:rPr>
                <w:rFonts w:ascii="Georgia" w:hAnsi="Georgia"/>
                <w:sz w:val="20"/>
                <w:szCs w:val="20"/>
              </w:rPr>
            </w:pPr>
          </w:p>
        </w:tc>
        <w:tc>
          <w:tcPr>
            <w:tcW w:w="8079" w:type="dxa"/>
          </w:tcPr>
          <w:p w14:paraId="7B776035" w14:textId="77777777" w:rsidR="000F55FA" w:rsidRPr="000F55FA" w:rsidRDefault="000F55FA" w:rsidP="00EA7124">
            <w:pPr>
              <w:spacing w:line="312" w:lineRule="auto"/>
              <w:rPr>
                <w:rFonts w:ascii="Georgia" w:eastAsia="MS Mincho" w:hAnsi="Georgia"/>
                <w:sz w:val="20"/>
                <w:szCs w:val="20"/>
                <w:lang w:eastAsia="x-none"/>
              </w:rPr>
            </w:pPr>
            <w:r w:rsidRPr="000F55FA">
              <w:rPr>
                <w:rFonts w:ascii="Georgia" w:eastAsia="MS Mincho" w:hAnsi="Georgia"/>
                <w:sz w:val="20"/>
                <w:szCs w:val="20"/>
                <w:lang w:eastAsia="x-none"/>
              </w:rPr>
              <w:t>L’operatore economico dovrà indicare l’elenco degli impianti propri o con cui ha siglato accordi commerciali diretti (già in essere alla data di scadenza della presentazione delle offerte) per il conferimento dei rifiuti prodotti dal Politecnico di Milano.</w:t>
            </w:r>
          </w:p>
          <w:p w14:paraId="2DB2CF5C" w14:textId="77777777" w:rsidR="000F55FA" w:rsidRPr="000F55FA" w:rsidRDefault="000F55FA" w:rsidP="00EA7124">
            <w:pPr>
              <w:spacing w:line="312" w:lineRule="auto"/>
              <w:rPr>
                <w:rFonts w:ascii="Georgia" w:eastAsia="MS Mincho" w:hAnsi="Georgia"/>
                <w:sz w:val="20"/>
                <w:szCs w:val="20"/>
                <w:lang w:eastAsia="x-none"/>
              </w:rPr>
            </w:pPr>
            <w:r w:rsidRPr="000F55FA">
              <w:rPr>
                <w:rFonts w:ascii="Georgia" w:eastAsia="MS Mincho" w:hAnsi="Georgia"/>
                <w:sz w:val="20"/>
                <w:szCs w:val="20"/>
                <w:lang w:eastAsia="x-none"/>
              </w:rPr>
              <w:t>Tali accordi commerciali si intendono valevoli per l’intera durata del contratto. Qualora non fossero garantite le tempistiche definite in capitolato, l’operatore economico dovrà garantire il conferimento dei rifiuti in un altro impianto definito nell’elenco del presente criterio di valutazione.</w:t>
            </w:r>
          </w:p>
          <w:p w14:paraId="3FC9CADF" w14:textId="77777777" w:rsidR="000F55FA" w:rsidRPr="000F55FA" w:rsidRDefault="000F55FA" w:rsidP="00EA7124">
            <w:pPr>
              <w:spacing w:line="312" w:lineRule="auto"/>
              <w:rPr>
                <w:rFonts w:ascii="Georgia" w:eastAsia="MS Mincho" w:hAnsi="Georgia"/>
                <w:sz w:val="20"/>
                <w:szCs w:val="20"/>
                <w:lang w:eastAsia="x-none"/>
              </w:rPr>
            </w:pPr>
            <w:r w:rsidRPr="000F55FA">
              <w:rPr>
                <w:rFonts w:ascii="Georgia" w:eastAsia="MS Mincho" w:hAnsi="Georgia"/>
                <w:sz w:val="20"/>
                <w:szCs w:val="20"/>
                <w:lang w:eastAsia="x-none"/>
              </w:rPr>
              <w:t>L’operatore economico dovrà indicare sia la localizzazione dell’impianto o degli impianti sia la tipologia del rifiuto/i conferibile/i.</w:t>
            </w:r>
          </w:p>
          <w:p w14:paraId="561E21F6" w14:textId="3B78ADAB" w:rsidR="000F55FA" w:rsidRPr="0026446F" w:rsidRDefault="000F55FA" w:rsidP="00EA7124">
            <w:pPr>
              <w:spacing w:line="312" w:lineRule="auto"/>
              <w:rPr>
                <w:rFonts w:ascii="Georgia" w:eastAsia="MS Mincho" w:hAnsi="Georgia"/>
                <w:sz w:val="20"/>
                <w:szCs w:val="20"/>
                <w:lang w:eastAsia="x-none"/>
              </w:rPr>
            </w:pPr>
            <w:r w:rsidRPr="000F55FA">
              <w:rPr>
                <w:rFonts w:ascii="Georgia" w:eastAsia="MS Mincho" w:hAnsi="Georgia"/>
                <w:sz w:val="20"/>
                <w:szCs w:val="20"/>
                <w:lang w:eastAsia="x-none"/>
              </w:rPr>
              <w:t>Sarà valutata positivamente il numero di impianti propri o di accordi commerciali già stipulati.</w:t>
            </w:r>
          </w:p>
        </w:tc>
      </w:tr>
    </w:tbl>
    <w:p w14:paraId="5C2A3AB2" w14:textId="77777777" w:rsidR="000F55FA" w:rsidRDefault="000F55FA" w:rsidP="00EA7124">
      <w:pPr>
        <w:spacing w:line="312" w:lineRule="auto"/>
        <w:rPr>
          <w:rFonts w:ascii="Georgia" w:hAnsi="Georgia"/>
          <w:b/>
          <w:bCs/>
          <w:sz w:val="20"/>
          <w:szCs w:val="20"/>
        </w:rPr>
      </w:pPr>
    </w:p>
    <w:tbl>
      <w:tblPr>
        <w:tblStyle w:val="Grigliatabella"/>
        <w:tblW w:w="0" w:type="auto"/>
        <w:tblLook w:val="04A0" w:firstRow="1" w:lastRow="0" w:firstColumn="1" w:lastColumn="0" w:noHBand="0" w:noVBand="1"/>
      </w:tblPr>
      <w:tblGrid>
        <w:gridCol w:w="9628"/>
      </w:tblGrid>
      <w:tr w:rsidR="000F55FA" w14:paraId="27C94DFC" w14:textId="77777777" w:rsidTr="006B62DC">
        <w:tc>
          <w:tcPr>
            <w:tcW w:w="9628" w:type="dxa"/>
          </w:tcPr>
          <w:p w14:paraId="5B1AA218" w14:textId="248F25AC" w:rsidR="000F55FA" w:rsidRPr="001C104E" w:rsidRDefault="000F55FA" w:rsidP="00EA7124">
            <w:pPr>
              <w:spacing w:line="312" w:lineRule="auto"/>
              <w:jc w:val="both"/>
              <w:rPr>
                <w:rFonts w:ascii="Georgia" w:hAnsi="Georgia"/>
                <w:b/>
                <w:bCs/>
                <w:sz w:val="20"/>
                <w:szCs w:val="20"/>
              </w:rPr>
            </w:pPr>
            <w:r>
              <w:rPr>
                <w:rFonts w:ascii="Georgia" w:hAnsi="Georgia"/>
                <w:b/>
                <w:bCs/>
                <w:sz w:val="20"/>
                <w:szCs w:val="20"/>
              </w:rPr>
              <w:t>C3.5</w:t>
            </w:r>
            <w:r w:rsidRPr="001C104E">
              <w:rPr>
                <w:rFonts w:ascii="Georgia" w:hAnsi="Georgia"/>
                <w:b/>
                <w:bCs/>
                <w:sz w:val="20"/>
                <w:szCs w:val="20"/>
              </w:rPr>
              <w:t xml:space="preserve"> </w:t>
            </w:r>
            <w:r w:rsidRPr="000F55FA">
              <w:rPr>
                <w:rFonts w:ascii="Georgia" w:hAnsi="Georgia"/>
                <w:b/>
                <w:bCs/>
                <w:sz w:val="20"/>
                <w:szCs w:val="20"/>
              </w:rPr>
              <w:t xml:space="preserve">Numero complessivo di impianti propri o con accordi commerciali già stipulati che ritireranno rifiuti prodotti dal Politecnico di Milano </w:t>
            </w:r>
            <w:r w:rsidRPr="0008169A">
              <w:rPr>
                <w:rFonts w:ascii="Georgia" w:hAnsi="Georgia"/>
                <w:b/>
                <w:bCs/>
                <w:i/>
                <w:iCs/>
                <w:sz w:val="20"/>
                <w:szCs w:val="20"/>
              </w:rPr>
              <w:t>(da compilarsi a cura dell’offerente)</w:t>
            </w:r>
          </w:p>
        </w:tc>
      </w:tr>
      <w:tr w:rsidR="000F55FA" w14:paraId="53457DC5" w14:textId="77777777" w:rsidTr="006B62DC">
        <w:tc>
          <w:tcPr>
            <w:tcW w:w="9628" w:type="dxa"/>
          </w:tcPr>
          <w:p w14:paraId="32FEDC2F" w14:textId="77777777" w:rsidR="00C177CB" w:rsidRDefault="00C177CB" w:rsidP="00C177CB">
            <w:pPr>
              <w:spacing w:line="312" w:lineRule="auto"/>
              <w:rPr>
                <w:rFonts w:ascii="Georgia" w:hAnsi="Georgia"/>
                <w:sz w:val="20"/>
                <w:szCs w:val="20"/>
              </w:rPr>
            </w:pPr>
          </w:p>
          <w:p w14:paraId="7651BA0F" w14:textId="77777777" w:rsidR="00C177CB" w:rsidRDefault="00C177CB" w:rsidP="00C177CB">
            <w:pPr>
              <w:spacing w:line="312" w:lineRule="auto"/>
              <w:rPr>
                <w:rFonts w:ascii="Georgia" w:hAnsi="Georgia"/>
                <w:sz w:val="20"/>
                <w:szCs w:val="20"/>
              </w:rPr>
            </w:pPr>
          </w:p>
          <w:p w14:paraId="385BD121" w14:textId="77777777" w:rsidR="00C177CB" w:rsidRDefault="00C177CB" w:rsidP="00C177CB">
            <w:pPr>
              <w:spacing w:line="312" w:lineRule="auto"/>
              <w:rPr>
                <w:rFonts w:ascii="Georgia" w:hAnsi="Georgia"/>
                <w:sz w:val="20"/>
                <w:szCs w:val="20"/>
              </w:rPr>
            </w:pPr>
          </w:p>
          <w:p w14:paraId="3572A63F" w14:textId="77777777" w:rsidR="00C177CB" w:rsidRDefault="00C177CB" w:rsidP="00C177CB">
            <w:pPr>
              <w:spacing w:line="312" w:lineRule="auto"/>
              <w:rPr>
                <w:rFonts w:ascii="Georgia" w:hAnsi="Georgia"/>
                <w:sz w:val="20"/>
                <w:szCs w:val="20"/>
              </w:rPr>
            </w:pPr>
          </w:p>
          <w:p w14:paraId="0A608EC4" w14:textId="77777777" w:rsidR="00C177CB" w:rsidRDefault="00C177CB" w:rsidP="00C177CB">
            <w:pPr>
              <w:spacing w:line="312" w:lineRule="auto"/>
              <w:rPr>
                <w:rFonts w:ascii="Georgia" w:hAnsi="Georgia"/>
                <w:sz w:val="20"/>
                <w:szCs w:val="20"/>
              </w:rPr>
            </w:pPr>
          </w:p>
          <w:p w14:paraId="35519A72" w14:textId="77777777" w:rsidR="00C177CB" w:rsidRDefault="00C177CB" w:rsidP="00C177CB">
            <w:pPr>
              <w:spacing w:line="312" w:lineRule="auto"/>
              <w:rPr>
                <w:rFonts w:ascii="Georgia" w:hAnsi="Georgia"/>
                <w:sz w:val="20"/>
                <w:szCs w:val="20"/>
              </w:rPr>
            </w:pPr>
          </w:p>
          <w:p w14:paraId="169EC575" w14:textId="77777777" w:rsidR="00C177CB" w:rsidRDefault="00C177CB" w:rsidP="00C177CB">
            <w:pPr>
              <w:spacing w:line="312" w:lineRule="auto"/>
              <w:rPr>
                <w:rFonts w:ascii="Georgia" w:hAnsi="Georgia"/>
                <w:sz w:val="20"/>
                <w:szCs w:val="20"/>
              </w:rPr>
            </w:pPr>
          </w:p>
          <w:p w14:paraId="6409DC43" w14:textId="77777777" w:rsidR="00C177CB" w:rsidRDefault="00C177CB" w:rsidP="00C177CB">
            <w:pPr>
              <w:spacing w:line="312" w:lineRule="auto"/>
              <w:rPr>
                <w:rFonts w:ascii="Georgia" w:hAnsi="Georgia"/>
                <w:sz w:val="20"/>
                <w:szCs w:val="20"/>
              </w:rPr>
            </w:pPr>
          </w:p>
          <w:p w14:paraId="6953F079" w14:textId="77777777" w:rsidR="00C177CB" w:rsidRDefault="00C177CB" w:rsidP="00C177CB">
            <w:pPr>
              <w:spacing w:line="312" w:lineRule="auto"/>
              <w:rPr>
                <w:rFonts w:ascii="Georgia" w:hAnsi="Georgia"/>
                <w:sz w:val="20"/>
                <w:szCs w:val="20"/>
              </w:rPr>
            </w:pPr>
          </w:p>
          <w:p w14:paraId="543D2EA4" w14:textId="77777777" w:rsidR="00C177CB" w:rsidRDefault="00C177CB" w:rsidP="00C177CB">
            <w:pPr>
              <w:spacing w:line="312" w:lineRule="auto"/>
              <w:rPr>
                <w:rFonts w:ascii="Georgia" w:hAnsi="Georgia"/>
                <w:sz w:val="20"/>
                <w:szCs w:val="20"/>
              </w:rPr>
            </w:pPr>
          </w:p>
          <w:p w14:paraId="4A333DDE" w14:textId="77777777" w:rsidR="00C177CB" w:rsidRDefault="00C177CB" w:rsidP="00C177CB">
            <w:pPr>
              <w:spacing w:line="312" w:lineRule="auto"/>
              <w:rPr>
                <w:rFonts w:ascii="Georgia" w:hAnsi="Georgia"/>
                <w:sz w:val="20"/>
                <w:szCs w:val="20"/>
              </w:rPr>
            </w:pPr>
          </w:p>
          <w:p w14:paraId="2AD943E4" w14:textId="77777777" w:rsidR="00C177CB" w:rsidRDefault="00C177CB" w:rsidP="00C177CB">
            <w:pPr>
              <w:spacing w:line="312" w:lineRule="auto"/>
              <w:rPr>
                <w:rFonts w:ascii="Georgia" w:hAnsi="Georgia"/>
                <w:sz w:val="20"/>
                <w:szCs w:val="20"/>
              </w:rPr>
            </w:pPr>
          </w:p>
          <w:p w14:paraId="6C0E5E4A" w14:textId="77777777" w:rsidR="00C177CB" w:rsidRDefault="00C177CB" w:rsidP="00C177CB">
            <w:pPr>
              <w:spacing w:line="312" w:lineRule="auto"/>
              <w:rPr>
                <w:rFonts w:ascii="Georgia" w:hAnsi="Georgia"/>
                <w:sz w:val="20"/>
                <w:szCs w:val="20"/>
              </w:rPr>
            </w:pPr>
          </w:p>
          <w:p w14:paraId="7E441C43" w14:textId="77777777" w:rsidR="00C177CB" w:rsidRDefault="00C177CB" w:rsidP="00C177CB">
            <w:pPr>
              <w:spacing w:line="312" w:lineRule="auto"/>
              <w:rPr>
                <w:rFonts w:ascii="Georgia" w:hAnsi="Georgia"/>
                <w:sz w:val="20"/>
                <w:szCs w:val="20"/>
              </w:rPr>
            </w:pPr>
          </w:p>
          <w:p w14:paraId="15FD3F63" w14:textId="77777777" w:rsidR="00C177CB" w:rsidRDefault="00C177CB" w:rsidP="00C177CB">
            <w:pPr>
              <w:spacing w:line="312" w:lineRule="auto"/>
              <w:rPr>
                <w:rFonts w:ascii="Georgia" w:hAnsi="Georgia"/>
                <w:sz w:val="20"/>
                <w:szCs w:val="20"/>
              </w:rPr>
            </w:pPr>
          </w:p>
          <w:p w14:paraId="2F7574FC" w14:textId="77777777" w:rsidR="00C177CB" w:rsidRDefault="00C177CB" w:rsidP="00C177CB">
            <w:pPr>
              <w:spacing w:line="312" w:lineRule="auto"/>
              <w:rPr>
                <w:rFonts w:ascii="Georgia" w:hAnsi="Georgia"/>
                <w:sz w:val="20"/>
                <w:szCs w:val="20"/>
              </w:rPr>
            </w:pPr>
          </w:p>
          <w:p w14:paraId="4815ADFB" w14:textId="77777777" w:rsidR="00C177CB" w:rsidRDefault="00C177CB" w:rsidP="00C177CB">
            <w:pPr>
              <w:spacing w:line="312" w:lineRule="auto"/>
              <w:rPr>
                <w:rFonts w:ascii="Georgia" w:hAnsi="Georgia"/>
                <w:sz w:val="20"/>
                <w:szCs w:val="20"/>
              </w:rPr>
            </w:pPr>
          </w:p>
          <w:p w14:paraId="02C04623" w14:textId="77777777" w:rsidR="00C177CB" w:rsidRDefault="00C177CB" w:rsidP="00C177CB">
            <w:pPr>
              <w:spacing w:line="312" w:lineRule="auto"/>
              <w:rPr>
                <w:rFonts w:ascii="Georgia" w:hAnsi="Georgia"/>
                <w:sz w:val="20"/>
                <w:szCs w:val="20"/>
              </w:rPr>
            </w:pPr>
          </w:p>
          <w:p w14:paraId="254F58ED" w14:textId="77777777" w:rsidR="00C177CB" w:rsidRDefault="00C177CB" w:rsidP="00C177CB">
            <w:pPr>
              <w:spacing w:line="312" w:lineRule="auto"/>
              <w:rPr>
                <w:rFonts w:ascii="Georgia" w:hAnsi="Georgia"/>
                <w:sz w:val="20"/>
                <w:szCs w:val="20"/>
              </w:rPr>
            </w:pPr>
          </w:p>
          <w:p w14:paraId="70133604" w14:textId="77777777" w:rsidR="00C177CB" w:rsidRDefault="00C177CB" w:rsidP="00C177CB">
            <w:pPr>
              <w:spacing w:line="312" w:lineRule="auto"/>
              <w:rPr>
                <w:rFonts w:ascii="Georgia" w:hAnsi="Georgia"/>
                <w:sz w:val="20"/>
                <w:szCs w:val="20"/>
              </w:rPr>
            </w:pPr>
          </w:p>
          <w:p w14:paraId="2C0C37F5" w14:textId="77777777" w:rsidR="00C177CB" w:rsidRDefault="00C177CB" w:rsidP="00C177CB">
            <w:pPr>
              <w:spacing w:line="312" w:lineRule="auto"/>
              <w:rPr>
                <w:rFonts w:ascii="Georgia" w:hAnsi="Georgia"/>
                <w:sz w:val="20"/>
                <w:szCs w:val="20"/>
              </w:rPr>
            </w:pPr>
          </w:p>
          <w:p w14:paraId="5E3285D7" w14:textId="77777777" w:rsidR="000F55FA" w:rsidRPr="001C104E" w:rsidRDefault="000F55FA" w:rsidP="00EA7124">
            <w:pPr>
              <w:spacing w:line="312" w:lineRule="auto"/>
              <w:rPr>
                <w:rFonts w:ascii="Georgia" w:hAnsi="Georgia"/>
                <w:sz w:val="20"/>
                <w:szCs w:val="20"/>
              </w:rPr>
            </w:pPr>
          </w:p>
        </w:tc>
      </w:tr>
    </w:tbl>
    <w:p w14:paraId="5847AFF7" w14:textId="77777777" w:rsidR="00A153F5" w:rsidRPr="006E1344" w:rsidRDefault="00A153F5" w:rsidP="00DB756C">
      <w:pPr>
        <w:pStyle w:val="Paragrafoelenco"/>
        <w:spacing w:after="0" w:line="312" w:lineRule="auto"/>
        <w:ind w:left="0"/>
        <w:contextualSpacing w:val="0"/>
        <w:jc w:val="both"/>
        <w:rPr>
          <w:rFonts w:ascii="Georgia" w:hAnsi="Georgia"/>
          <w:i/>
          <w:sz w:val="20"/>
          <w:szCs w:val="20"/>
        </w:rPr>
      </w:pPr>
    </w:p>
    <w:sectPr w:rsidR="00A153F5" w:rsidRPr="006E1344" w:rsidSect="00B2436C">
      <w:footerReference w:type="default" r:id="rId8"/>
      <w:headerReference w:type="first" r:id="rId9"/>
      <w:pgSz w:w="11906" w:h="16838"/>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DCFE7" w14:textId="77777777" w:rsidR="00FF689A" w:rsidRDefault="00FF689A" w:rsidP="00FF689A">
      <w:pPr>
        <w:spacing w:after="0" w:line="240" w:lineRule="auto"/>
      </w:pPr>
      <w:r>
        <w:separator/>
      </w:r>
    </w:p>
  </w:endnote>
  <w:endnote w:type="continuationSeparator" w:id="0">
    <w:p w14:paraId="42455211"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10CE46C7"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6E1344">
          <w:rPr>
            <w:rFonts w:ascii="Cambria" w:hAnsi="Cambria"/>
            <w:noProof/>
            <w:sz w:val="20"/>
          </w:rPr>
          <w:t>2</w:t>
        </w:r>
        <w:r w:rsidRPr="009E58E1">
          <w:rPr>
            <w:rFonts w:ascii="Cambria" w:hAnsi="Cambria"/>
            <w:sz w:val="20"/>
          </w:rPr>
          <w:fldChar w:fldCharType="end"/>
        </w:r>
      </w:p>
    </w:sdtContent>
  </w:sdt>
  <w:p w14:paraId="547E00CE"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9435" w14:textId="77777777" w:rsidR="00FF689A" w:rsidRDefault="00FF689A" w:rsidP="00FF689A">
      <w:pPr>
        <w:spacing w:after="0" w:line="240" w:lineRule="auto"/>
      </w:pPr>
      <w:r>
        <w:separator/>
      </w:r>
    </w:p>
  </w:footnote>
  <w:footnote w:type="continuationSeparator" w:id="0">
    <w:p w14:paraId="50B26AC9"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7BCC" w14:textId="5094B340" w:rsidR="00DB756C" w:rsidRDefault="00B2436C">
    <w:pPr>
      <w:pStyle w:val="Intestazione"/>
    </w:pPr>
    <w:r>
      <w:rPr>
        <w:noProof/>
      </w:rPr>
      <w:drawing>
        <wp:inline distT="0" distB="0" distL="0" distR="0" wp14:anchorId="79BB85AF" wp14:editId="1BEC3AB3">
          <wp:extent cx="1438910" cy="719455"/>
          <wp:effectExtent l="0" t="0" r="889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2720B1"/>
    <w:multiLevelType w:val="hybridMultilevel"/>
    <w:tmpl w:val="3A647484"/>
    <w:lvl w:ilvl="0" w:tplc="0214FEE6">
      <w:numFmt w:val="bullet"/>
      <w:lvlText w:val="-"/>
      <w:lvlJc w:val="left"/>
      <w:pPr>
        <w:ind w:left="720" w:hanging="360"/>
      </w:pPr>
      <w:rPr>
        <w:rFonts w:ascii="Garamond" w:hAnsi="Garamond" w:cs="Times New Roman" w:hint="default"/>
        <w:b/>
        <w:i w:val="0"/>
      </w:rPr>
    </w:lvl>
    <w:lvl w:ilvl="1" w:tplc="7144B37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4"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009F7"/>
    <w:multiLevelType w:val="hybridMultilevel"/>
    <w:tmpl w:val="0FE66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0" w15:restartNumberingAfterBreak="0">
    <w:nsid w:val="520C528F"/>
    <w:multiLevelType w:val="hybridMultilevel"/>
    <w:tmpl w:val="C7BAC6CC"/>
    <w:lvl w:ilvl="0" w:tplc="11A668EC">
      <w:start w:val="1"/>
      <w:numFmt w:val="lowerRoman"/>
      <w:suff w:val="space"/>
      <w:lvlText w:val="%1)"/>
      <w:lvlJc w:val="left"/>
      <w:pPr>
        <w:ind w:left="2552" w:hanging="1134"/>
      </w:pPr>
      <w:rPr>
        <w:rFonts w:cs="Times New Roman" w:hint="default"/>
      </w:rPr>
    </w:lvl>
    <w:lvl w:ilvl="1" w:tplc="04100019" w:tentative="1">
      <w:start w:val="1"/>
      <w:numFmt w:val="lowerLetter"/>
      <w:lvlText w:val="%2."/>
      <w:lvlJc w:val="left"/>
      <w:pPr>
        <w:ind w:left="3424" w:hanging="360"/>
      </w:pPr>
      <w:rPr>
        <w:rFonts w:cs="Times New Roman"/>
      </w:rPr>
    </w:lvl>
    <w:lvl w:ilvl="2" w:tplc="0410001B" w:tentative="1">
      <w:start w:val="1"/>
      <w:numFmt w:val="lowerRoman"/>
      <w:lvlText w:val="%3."/>
      <w:lvlJc w:val="right"/>
      <w:pPr>
        <w:ind w:left="4144" w:hanging="180"/>
      </w:pPr>
      <w:rPr>
        <w:rFonts w:cs="Times New Roman"/>
      </w:rPr>
    </w:lvl>
    <w:lvl w:ilvl="3" w:tplc="0410000F" w:tentative="1">
      <w:start w:val="1"/>
      <w:numFmt w:val="decimal"/>
      <w:lvlText w:val="%4."/>
      <w:lvlJc w:val="left"/>
      <w:pPr>
        <w:ind w:left="4864" w:hanging="360"/>
      </w:pPr>
      <w:rPr>
        <w:rFonts w:cs="Times New Roman"/>
      </w:rPr>
    </w:lvl>
    <w:lvl w:ilvl="4" w:tplc="04100019" w:tentative="1">
      <w:start w:val="1"/>
      <w:numFmt w:val="lowerLetter"/>
      <w:lvlText w:val="%5."/>
      <w:lvlJc w:val="left"/>
      <w:pPr>
        <w:ind w:left="5584" w:hanging="360"/>
      </w:pPr>
      <w:rPr>
        <w:rFonts w:cs="Times New Roman"/>
      </w:rPr>
    </w:lvl>
    <w:lvl w:ilvl="5" w:tplc="0410001B" w:tentative="1">
      <w:start w:val="1"/>
      <w:numFmt w:val="lowerRoman"/>
      <w:lvlText w:val="%6."/>
      <w:lvlJc w:val="right"/>
      <w:pPr>
        <w:ind w:left="6304" w:hanging="180"/>
      </w:pPr>
      <w:rPr>
        <w:rFonts w:cs="Times New Roman"/>
      </w:rPr>
    </w:lvl>
    <w:lvl w:ilvl="6" w:tplc="0410000F" w:tentative="1">
      <w:start w:val="1"/>
      <w:numFmt w:val="decimal"/>
      <w:lvlText w:val="%7."/>
      <w:lvlJc w:val="left"/>
      <w:pPr>
        <w:ind w:left="7024" w:hanging="360"/>
      </w:pPr>
      <w:rPr>
        <w:rFonts w:cs="Times New Roman"/>
      </w:rPr>
    </w:lvl>
    <w:lvl w:ilvl="7" w:tplc="04100019" w:tentative="1">
      <w:start w:val="1"/>
      <w:numFmt w:val="lowerLetter"/>
      <w:lvlText w:val="%8."/>
      <w:lvlJc w:val="left"/>
      <w:pPr>
        <w:ind w:left="7744" w:hanging="360"/>
      </w:pPr>
      <w:rPr>
        <w:rFonts w:cs="Times New Roman"/>
      </w:rPr>
    </w:lvl>
    <w:lvl w:ilvl="8" w:tplc="0410001B" w:tentative="1">
      <w:start w:val="1"/>
      <w:numFmt w:val="lowerRoman"/>
      <w:lvlText w:val="%9."/>
      <w:lvlJc w:val="right"/>
      <w:pPr>
        <w:ind w:left="8464" w:hanging="180"/>
      </w:pPr>
      <w:rPr>
        <w:rFonts w:cs="Times New Roman"/>
      </w:r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3"/>
  </w:num>
  <w:num w:numId="3">
    <w:abstractNumId w:val="1"/>
  </w:num>
  <w:num w:numId="4">
    <w:abstractNumId w:val="13"/>
  </w:num>
  <w:num w:numId="5">
    <w:abstractNumId w:val="11"/>
  </w:num>
  <w:num w:numId="6">
    <w:abstractNumId w:val="4"/>
  </w:num>
  <w:num w:numId="7">
    <w:abstractNumId w:val="14"/>
  </w:num>
  <w:num w:numId="8">
    <w:abstractNumId w:val="9"/>
  </w:num>
  <w:num w:numId="9">
    <w:abstractNumId w:val="0"/>
  </w:num>
  <w:num w:numId="10">
    <w:abstractNumId w:val="6"/>
  </w:num>
  <w:num w:numId="11">
    <w:abstractNumId w:val="7"/>
  </w:num>
  <w:num w:numId="12">
    <w:abstractNumId w:val="8"/>
  </w:num>
  <w:num w:numId="13">
    <w:abstractNumId w:val="10"/>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8169A"/>
    <w:rsid w:val="000C3F25"/>
    <w:rsid w:val="000F55FA"/>
    <w:rsid w:val="00104D63"/>
    <w:rsid w:val="00134070"/>
    <w:rsid w:val="001C104E"/>
    <w:rsid w:val="001D7F3B"/>
    <w:rsid w:val="001E6BBC"/>
    <w:rsid w:val="001F6306"/>
    <w:rsid w:val="00207F82"/>
    <w:rsid w:val="0026446F"/>
    <w:rsid w:val="00394864"/>
    <w:rsid w:val="003C503D"/>
    <w:rsid w:val="003C5F22"/>
    <w:rsid w:val="003D28BB"/>
    <w:rsid w:val="003D3132"/>
    <w:rsid w:val="00421F42"/>
    <w:rsid w:val="00473FB4"/>
    <w:rsid w:val="004A51A4"/>
    <w:rsid w:val="004B6E6B"/>
    <w:rsid w:val="004E4B00"/>
    <w:rsid w:val="005535CC"/>
    <w:rsid w:val="00575020"/>
    <w:rsid w:val="005B1D9E"/>
    <w:rsid w:val="006A4FF6"/>
    <w:rsid w:val="006C53A5"/>
    <w:rsid w:val="006E1344"/>
    <w:rsid w:val="00792BF9"/>
    <w:rsid w:val="007B55E1"/>
    <w:rsid w:val="007C342C"/>
    <w:rsid w:val="008630B0"/>
    <w:rsid w:val="008A240B"/>
    <w:rsid w:val="008C1781"/>
    <w:rsid w:val="008D21BE"/>
    <w:rsid w:val="008D2574"/>
    <w:rsid w:val="00971258"/>
    <w:rsid w:val="00993F91"/>
    <w:rsid w:val="00997CC6"/>
    <w:rsid w:val="009A2AA1"/>
    <w:rsid w:val="009B6703"/>
    <w:rsid w:val="009E58E1"/>
    <w:rsid w:val="00A1212E"/>
    <w:rsid w:val="00A153F5"/>
    <w:rsid w:val="00A30C82"/>
    <w:rsid w:val="00A42D07"/>
    <w:rsid w:val="00AC5E1F"/>
    <w:rsid w:val="00B2436C"/>
    <w:rsid w:val="00B57064"/>
    <w:rsid w:val="00B767FF"/>
    <w:rsid w:val="00BC74BF"/>
    <w:rsid w:val="00BE0CAA"/>
    <w:rsid w:val="00BE4F9B"/>
    <w:rsid w:val="00BF0637"/>
    <w:rsid w:val="00C177CB"/>
    <w:rsid w:val="00C46AC0"/>
    <w:rsid w:val="00C62D44"/>
    <w:rsid w:val="00C83B42"/>
    <w:rsid w:val="00CD4CA7"/>
    <w:rsid w:val="00DB756C"/>
    <w:rsid w:val="00E768ED"/>
    <w:rsid w:val="00EA7124"/>
    <w:rsid w:val="00EE760D"/>
    <w:rsid w:val="00F60E8F"/>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BD19D63"/>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E6B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1"/>
    <w:qFormat/>
    <w:rsid w:val="00B57064"/>
    <w:pPr>
      <w:widowControl w:val="0"/>
      <w:autoSpaceDE w:val="0"/>
      <w:autoSpaceDN w:val="0"/>
      <w:adjustRightInd w:val="0"/>
      <w:spacing w:before="51" w:after="0" w:line="240" w:lineRule="auto"/>
      <w:ind w:left="1984"/>
      <w:outlineLvl w:val="1"/>
    </w:pPr>
    <w:rPr>
      <w:rFonts w:ascii="Calibri" w:eastAsia="Times New Roman" w:hAnsi="Calibri" w:cs="Calibri"/>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 w:type="paragraph" w:customStyle="1" w:styleId="Default">
    <w:name w:val="Default"/>
    <w:rsid w:val="006C53A5"/>
    <w:pPr>
      <w:suppressAutoHyphens/>
      <w:spacing w:after="0" w:line="240" w:lineRule="auto"/>
    </w:pPr>
    <w:rPr>
      <w:rFonts w:ascii="Times New Roman" w:eastAsia="Calibri" w:hAnsi="Times New Roman" w:cs="Times New Roman"/>
      <w:color w:val="000000"/>
      <w:sz w:val="24"/>
      <w:szCs w:val="24"/>
      <w:lang w:val="en-US" w:eastAsia="ar-SA"/>
    </w:rPr>
  </w:style>
  <w:style w:type="character" w:customStyle="1" w:styleId="Titolo2Carattere">
    <w:name w:val="Titolo 2 Carattere"/>
    <w:basedOn w:val="Carpredefinitoparagrafo"/>
    <w:link w:val="Titolo2"/>
    <w:uiPriority w:val="9"/>
    <w:rsid w:val="00B57064"/>
    <w:rPr>
      <w:rFonts w:ascii="Calibri" w:eastAsia="Times New Roman" w:hAnsi="Calibri" w:cs="Calibri"/>
      <w:b/>
      <w:bCs/>
      <w:sz w:val="24"/>
      <w:szCs w:val="24"/>
      <w:lang w:eastAsia="it-IT"/>
    </w:rPr>
  </w:style>
  <w:style w:type="character" w:customStyle="1" w:styleId="Titolo1Carattere">
    <w:name w:val="Titolo 1 Carattere"/>
    <w:basedOn w:val="Carpredefinitoparagrafo"/>
    <w:link w:val="Titolo1"/>
    <w:uiPriority w:val="9"/>
    <w:rsid w:val="001E6BB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8EB6-24A9-4B2A-9BBF-098C5B82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15</Pages>
  <Words>2503</Words>
  <Characters>14271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13</cp:revision>
  <dcterms:created xsi:type="dcterms:W3CDTF">2024-01-30T14:27:00Z</dcterms:created>
  <dcterms:modified xsi:type="dcterms:W3CDTF">2024-03-29T10:08:00Z</dcterms:modified>
</cp:coreProperties>
</file>